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6B3DC" w14:textId="77777777" w:rsidR="00CC7717" w:rsidRPr="002E13A9" w:rsidRDefault="00CC7717" w:rsidP="00CC7717">
      <w:pPr>
        <w:widowControl w:val="0"/>
        <w:autoSpaceDE w:val="0"/>
        <w:autoSpaceDN w:val="0"/>
        <w:adjustRightInd w:val="0"/>
        <w:rPr>
          <w:rFonts w:ascii="Arial" w:hAnsi="Arial" w:cs="Arial"/>
          <w:sz w:val="20"/>
          <w:szCs w:val="20"/>
        </w:rPr>
      </w:pPr>
      <w:r w:rsidRPr="002E13A9">
        <w:rPr>
          <w:rFonts w:ascii="Arial" w:hAnsi="Arial" w:cs="Arial"/>
          <w:sz w:val="20"/>
          <w:szCs w:val="20"/>
        </w:rPr>
        <w:t>Import Settings:</w:t>
      </w:r>
    </w:p>
    <w:p w14:paraId="723ED8E8" w14:textId="77777777" w:rsidR="00CC7717" w:rsidRPr="002E13A9" w:rsidRDefault="00CC7717" w:rsidP="00CC7717">
      <w:pPr>
        <w:widowControl w:val="0"/>
        <w:autoSpaceDE w:val="0"/>
        <w:autoSpaceDN w:val="0"/>
        <w:adjustRightInd w:val="0"/>
        <w:rPr>
          <w:rFonts w:ascii="Arial" w:hAnsi="Arial" w:cs="Arial"/>
          <w:sz w:val="20"/>
          <w:szCs w:val="20"/>
        </w:rPr>
      </w:pPr>
      <w:r w:rsidRPr="002E13A9">
        <w:rPr>
          <w:rFonts w:ascii="Arial" w:hAnsi="Arial" w:cs="Arial"/>
          <w:sz w:val="20"/>
          <w:szCs w:val="20"/>
        </w:rPr>
        <w:t>Base Settings: Brownstone Default</w:t>
      </w:r>
    </w:p>
    <w:p w14:paraId="70144240" w14:textId="77777777" w:rsidR="00CC7717" w:rsidRPr="002E13A9" w:rsidRDefault="00CC7717" w:rsidP="00CC7717">
      <w:pPr>
        <w:widowControl w:val="0"/>
        <w:autoSpaceDE w:val="0"/>
        <w:autoSpaceDN w:val="0"/>
        <w:adjustRightInd w:val="0"/>
        <w:rPr>
          <w:rFonts w:ascii="Arial" w:hAnsi="Arial" w:cs="Arial"/>
          <w:sz w:val="20"/>
          <w:szCs w:val="20"/>
        </w:rPr>
      </w:pPr>
      <w:r w:rsidRPr="002E13A9">
        <w:rPr>
          <w:rFonts w:ascii="Arial" w:hAnsi="Arial" w:cs="Arial"/>
          <w:sz w:val="20"/>
          <w:szCs w:val="20"/>
        </w:rPr>
        <w:t>Information Field: Complexity</w:t>
      </w:r>
    </w:p>
    <w:p w14:paraId="543E88C2" w14:textId="77777777" w:rsidR="00CC7717" w:rsidRPr="002E13A9" w:rsidRDefault="00CC7717" w:rsidP="00CC7717">
      <w:pPr>
        <w:widowControl w:val="0"/>
        <w:autoSpaceDE w:val="0"/>
        <w:autoSpaceDN w:val="0"/>
        <w:adjustRightInd w:val="0"/>
        <w:rPr>
          <w:rFonts w:ascii="Arial" w:hAnsi="Arial" w:cs="Arial"/>
          <w:sz w:val="20"/>
          <w:szCs w:val="20"/>
        </w:rPr>
      </w:pPr>
      <w:r w:rsidRPr="002E13A9">
        <w:rPr>
          <w:rFonts w:ascii="Arial" w:hAnsi="Arial" w:cs="Arial"/>
          <w:sz w:val="20"/>
          <w:szCs w:val="20"/>
        </w:rPr>
        <w:t>Information Field: Ahead</w:t>
      </w:r>
    </w:p>
    <w:p w14:paraId="7E116FE3" w14:textId="77777777" w:rsidR="00CC7717" w:rsidRPr="002E13A9" w:rsidRDefault="00CC7717" w:rsidP="00CC7717">
      <w:pPr>
        <w:widowControl w:val="0"/>
        <w:autoSpaceDE w:val="0"/>
        <w:autoSpaceDN w:val="0"/>
        <w:adjustRightInd w:val="0"/>
        <w:rPr>
          <w:rFonts w:ascii="Arial" w:hAnsi="Arial" w:cs="Arial"/>
          <w:sz w:val="20"/>
          <w:szCs w:val="20"/>
        </w:rPr>
      </w:pPr>
      <w:r w:rsidRPr="002E13A9">
        <w:rPr>
          <w:rFonts w:ascii="Arial" w:hAnsi="Arial" w:cs="Arial"/>
          <w:sz w:val="20"/>
          <w:szCs w:val="20"/>
        </w:rPr>
        <w:t>Information Field: Subject</w:t>
      </w:r>
    </w:p>
    <w:p w14:paraId="7DFE4981" w14:textId="77777777" w:rsidR="00CC7717" w:rsidRPr="002E13A9" w:rsidRDefault="00CC7717" w:rsidP="00CC7717">
      <w:pPr>
        <w:widowControl w:val="0"/>
        <w:autoSpaceDE w:val="0"/>
        <w:autoSpaceDN w:val="0"/>
        <w:adjustRightInd w:val="0"/>
        <w:rPr>
          <w:rFonts w:ascii="Arial" w:hAnsi="Arial" w:cs="Arial"/>
          <w:sz w:val="20"/>
          <w:szCs w:val="20"/>
        </w:rPr>
      </w:pPr>
      <w:r w:rsidRPr="002E13A9">
        <w:rPr>
          <w:rFonts w:ascii="Arial" w:hAnsi="Arial" w:cs="Arial"/>
          <w:sz w:val="20"/>
          <w:szCs w:val="20"/>
        </w:rPr>
        <w:t>Information Field: Title</w:t>
      </w:r>
    </w:p>
    <w:p w14:paraId="353FB7DC" w14:textId="77777777" w:rsidR="00CC7717" w:rsidRPr="002E13A9" w:rsidRDefault="00CC7717" w:rsidP="00CC7717">
      <w:pPr>
        <w:widowControl w:val="0"/>
        <w:autoSpaceDE w:val="0"/>
        <w:autoSpaceDN w:val="0"/>
        <w:adjustRightInd w:val="0"/>
        <w:rPr>
          <w:rFonts w:ascii="Arial" w:hAnsi="Arial" w:cs="Arial"/>
          <w:sz w:val="20"/>
          <w:szCs w:val="20"/>
        </w:rPr>
      </w:pPr>
      <w:bookmarkStart w:id="0" w:name="_GoBack"/>
      <w:bookmarkEnd w:id="0"/>
      <w:r w:rsidRPr="002E13A9">
        <w:rPr>
          <w:rFonts w:ascii="Arial" w:hAnsi="Arial" w:cs="Arial"/>
          <w:sz w:val="20"/>
          <w:szCs w:val="20"/>
        </w:rPr>
        <w:t>Highest Answer Letter: D</w:t>
      </w:r>
    </w:p>
    <w:p w14:paraId="687D4BEF" w14:textId="77777777" w:rsidR="00CC7717" w:rsidRPr="002E13A9" w:rsidRDefault="00CC7717" w:rsidP="00CC7717">
      <w:pPr>
        <w:widowControl w:val="0"/>
        <w:autoSpaceDE w:val="0"/>
        <w:autoSpaceDN w:val="0"/>
        <w:adjustRightInd w:val="0"/>
        <w:rPr>
          <w:rFonts w:ascii="Arial" w:hAnsi="Arial" w:cs="Arial"/>
          <w:sz w:val="20"/>
          <w:szCs w:val="20"/>
        </w:rPr>
      </w:pPr>
      <w:r w:rsidRPr="002E13A9">
        <w:rPr>
          <w:rFonts w:ascii="Arial" w:hAnsi="Arial" w:cs="Arial"/>
          <w:sz w:val="20"/>
          <w:szCs w:val="20"/>
        </w:rPr>
        <w:t>Multiple Keywords in Same Paragraph: No</w:t>
      </w:r>
    </w:p>
    <w:p w14:paraId="29D707F0" w14:textId="4DF18C3B" w:rsidR="00CC7717" w:rsidRPr="00E7312A" w:rsidRDefault="00CC7717" w:rsidP="00CC7717">
      <w:pPr>
        <w:rPr>
          <w:rFonts w:ascii="Arial" w:hAnsi="Arial" w:cs="Arial"/>
          <w:bCs w:val="0"/>
          <w:iCs w:val="0"/>
          <w:sz w:val="20"/>
          <w:szCs w:val="20"/>
        </w:rPr>
      </w:pPr>
      <w:r w:rsidRPr="002E13A9">
        <w:rPr>
          <w:rFonts w:ascii="Arial" w:hAnsi="Arial" w:cs="Arial"/>
          <w:color w:val="000000"/>
          <w:sz w:val="20"/>
          <w:szCs w:val="20"/>
          <w:shd w:val="clear" w:color="auto" w:fill="FFFFFF"/>
        </w:rPr>
        <w:t xml:space="preserve">NAS ISBN13: </w:t>
      </w:r>
      <w:r w:rsidR="002E13A9" w:rsidRPr="00E7312A">
        <w:rPr>
          <w:rFonts w:ascii="Arial" w:hAnsi="Arial" w:cs="Arial"/>
          <w:bCs w:val="0"/>
          <w:iCs w:val="0"/>
          <w:sz w:val="20"/>
          <w:szCs w:val="20"/>
        </w:rPr>
        <w:t>9781284093674</w:t>
      </w:r>
      <w:r w:rsidRPr="00E7312A">
        <w:rPr>
          <w:rFonts w:ascii="Arial" w:hAnsi="Arial" w:cs="Arial"/>
          <w:color w:val="000000"/>
          <w:sz w:val="20"/>
          <w:szCs w:val="20"/>
          <w:shd w:val="clear" w:color="auto" w:fill="FFFFFF"/>
        </w:rPr>
        <w:t>, add to Ahead, Title tags</w:t>
      </w:r>
    </w:p>
    <w:p w14:paraId="39583C2F" w14:textId="77777777" w:rsidR="00CC7717" w:rsidRPr="00E7312A" w:rsidRDefault="00CC7717" w:rsidP="00CC7717">
      <w:pPr>
        <w:widowControl w:val="0"/>
        <w:autoSpaceDE w:val="0"/>
        <w:autoSpaceDN w:val="0"/>
        <w:adjustRightInd w:val="0"/>
        <w:rPr>
          <w:rFonts w:ascii="Arial" w:hAnsi="Arial" w:cs="Arial"/>
          <w:sz w:val="20"/>
          <w:szCs w:val="20"/>
        </w:rPr>
      </w:pPr>
    </w:p>
    <w:p w14:paraId="0909A12F" w14:textId="77777777" w:rsidR="00CC7717" w:rsidRPr="00CB445A" w:rsidRDefault="00CC7717" w:rsidP="00CC7717">
      <w:pPr>
        <w:rPr>
          <w:rFonts w:ascii="Arial" w:hAnsi="Arial" w:cs="Arial"/>
          <w:b/>
          <w:bCs w:val="0"/>
          <w:sz w:val="20"/>
          <w:szCs w:val="20"/>
        </w:rPr>
      </w:pPr>
    </w:p>
    <w:p w14:paraId="51792DD6" w14:textId="77777777" w:rsidR="00CC7717" w:rsidRPr="00CB445A" w:rsidRDefault="00CC7717" w:rsidP="00CC7717">
      <w:pPr>
        <w:rPr>
          <w:rFonts w:ascii="Arial" w:hAnsi="Arial" w:cs="Arial"/>
          <w:b/>
          <w:bCs w:val="0"/>
          <w:sz w:val="20"/>
          <w:szCs w:val="20"/>
        </w:rPr>
      </w:pPr>
    </w:p>
    <w:p w14:paraId="30E05990" w14:textId="77777777" w:rsidR="00CC7717" w:rsidRPr="00CB445A" w:rsidRDefault="00CC7717" w:rsidP="00CC7717">
      <w:pPr>
        <w:rPr>
          <w:rFonts w:ascii="Arial" w:hAnsi="Arial" w:cs="Arial"/>
          <w:b/>
          <w:bCs w:val="0"/>
          <w:sz w:val="20"/>
          <w:szCs w:val="20"/>
        </w:rPr>
      </w:pPr>
      <w:r>
        <w:rPr>
          <w:rFonts w:ascii="Arial" w:hAnsi="Arial" w:cs="Arial"/>
          <w:b/>
          <w:sz w:val="20"/>
          <w:szCs w:val="20"/>
        </w:rPr>
        <w:t>Chapter: Chapter 03</w:t>
      </w:r>
      <w:r w:rsidRPr="00CB445A">
        <w:rPr>
          <w:rFonts w:ascii="Arial" w:hAnsi="Arial" w:cs="Arial"/>
          <w:b/>
          <w:sz w:val="20"/>
          <w:szCs w:val="20"/>
        </w:rPr>
        <w:t xml:space="preserve"> - Quiz</w:t>
      </w:r>
    </w:p>
    <w:p w14:paraId="29D8B597" w14:textId="77777777" w:rsidR="00CC7717" w:rsidRPr="00CB445A" w:rsidRDefault="00CC7717" w:rsidP="00CC7717">
      <w:pPr>
        <w:rPr>
          <w:rFonts w:ascii="Arial" w:hAnsi="Arial" w:cs="Arial"/>
          <w:b/>
          <w:bCs w:val="0"/>
          <w:sz w:val="20"/>
          <w:szCs w:val="20"/>
        </w:rPr>
      </w:pPr>
    </w:p>
    <w:p w14:paraId="79BB383F" w14:textId="77777777" w:rsidR="00CC7717" w:rsidRPr="00CB445A" w:rsidRDefault="00CC7717" w:rsidP="00CC7717">
      <w:pPr>
        <w:rPr>
          <w:rFonts w:ascii="Arial" w:hAnsi="Arial" w:cs="Arial"/>
          <w:b/>
          <w:bCs w:val="0"/>
          <w:sz w:val="20"/>
          <w:szCs w:val="20"/>
        </w:rPr>
      </w:pPr>
    </w:p>
    <w:p w14:paraId="1E69B34A" w14:textId="77777777" w:rsidR="00CC7717" w:rsidRPr="00CB445A" w:rsidRDefault="00CC7717" w:rsidP="00CC7717">
      <w:pPr>
        <w:rPr>
          <w:rFonts w:ascii="Arial" w:hAnsi="Arial" w:cs="Arial"/>
          <w:b/>
          <w:bCs w:val="0"/>
          <w:sz w:val="20"/>
          <w:szCs w:val="20"/>
        </w:rPr>
      </w:pPr>
    </w:p>
    <w:p w14:paraId="580FCEA9" w14:textId="77777777" w:rsidR="00CC7717" w:rsidRPr="00CB445A" w:rsidRDefault="00CC7717" w:rsidP="00CC7717">
      <w:pPr>
        <w:rPr>
          <w:rFonts w:ascii="Arial" w:hAnsi="Arial" w:cs="Arial"/>
          <w:b/>
          <w:sz w:val="20"/>
          <w:szCs w:val="20"/>
        </w:rPr>
      </w:pPr>
      <w:r w:rsidRPr="00CB445A">
        <w:rPr>
          <w:rFonts w:ascii="Arial" w:hAnsi="Arial" w:cs="Arial"/>
          <w:b/>
          <w:sz w:val="20"/>
          <w:szCs w:val="20"/>
        </w:rPr>
        <w:t>Multiple Choice</w:t>
      </w:r>
    </w:p>
    <w:p w14:paraId="71780CBF" w14:textId="77777777" w:rsidR="00CC7717" w:rsidRPr="002E0BD4" w:rsidRDefault="00CC7717" w:rsidP="00CC7717">
      <w:pPr>
        <w:rPr>
          <w:rFonts w:ascii="Arial" w:hAnsi="Arial"/>
          <w:sz w:val="20"/>
        </w:rPr>
      </w:pPr>
    </w:p>
    <w:p w14:paraId="258DF60C" w14:textId="77777777" w:rsidR="00CC7717" w:rsidRPr="002E0BD4" w:rsidRDefault="00CC7717" w:rsidP="00CC7717">
      <w:pPr>
        <w:rPr>
          <w:rFonts w:ascii="Arial" w:hAnsi="Arial"/>
          <w:sz w:val="20"/>
        </w:rPr>
      </w:pPr>
    </w:p>
    <w:p w14:paraId="5224EB2C" w14:textId="77777777" w:rsidR="00CC7717" w:rsidRPr="002E0BD4" w:rsidRDefault="00CC7717" w:rsidP="00CC7717">
      <w:pPr>
        <w:rPr>
          <w:rFonts w:ascii="Arial" w:hAnsi="Arial"/>
          <w:sz w:val="20"/>
        </w:rPr>
      </w:pPr>
    </w:p>
    <w:p w14:paraId="6D5ED564" w14:textId="77777777" w:rsidR="00CD26F6" w:rsidRPr="002E0BD4" w:rsidRDefault="00CD26F6" w:rsidP="00CD26F6">
      <w:pPr>
        <w:rPr>
          <w:rFonts w:ascii="Arial" w:hAnsi="Arial"/>
          <w:sz w:val="20"/>
        </w:rPr>
      </w:pPr>
      <w:r w:rsidRPr="002E0BD4">
        <w:rPr>
          <w:rFonts w:ascii="Arial" w:hAnsi="Arial"/>
          <w:sz w:val="20"/>
        </w:rPr>
        <w:t xml:space="preserve">1. Which CSS property is the </w:t>
      </w:r>
      <w:r w:rsidRPr="00DF4D95">
        <w:rPr>
          <w:rFonts w:ascii="Courier New" w:hAnsi="Courier New" w:cs="Courier New"/>
        </w:rPr>
        <w:t>bold</w:t>
      </w:r>
      <w:r w:rsidRPr="002E0BD4">
        <w:rPr>
          <w:rFonts w:ascii="Arial" w:hAnsi="Arial"/>
          <w:sz w:val="20"/>
        </w:rPr>
        <w:t xml:space="preserve"> value associated with?</w:t>
      </w:r>
    </w:p>
    <w:p w14:paraId="6A2D586F" w14:textId="77777777" w:rsidR="00CD26F6" w:rsidRPr="002E0BD4" w:rsidRDefault="00CD26F6" w:rsidP="00CD26F6">
      <w:pPr>
        <w:rPr>
          <w:rFonts w:ascii="Arial" w:hAnsi="Arial"/>
          <w:sz w:val="20"/>
        </w:rPr>
      </w:pPr>
      <w:r w:rsidRPr="002E0BD4">
        <w:rPr>
          <w:rFonts w:ascii="Arial" w:hAnsi="Arial"/>
          <w:sz w:val="20"/>
        </w:rPr>
        <w:t xml:space="preserve">A) </w:t>
      </w:r>
      <w:r w:rsidRPr="00DF4D95">
        <w:rPr>
          <w:rFonts w:ascii="Courier New" w:hAnsi="Courier New" w:cs="Courier New"/>
        </w:rPr>
        <w:t>font</w:t>
      </w:r>
      <w:r w:rsidRPr="002E0BD4">
        <w:rPr>
          <w:rFonts w:ascii="Arial" w:hAnsi="Arial"/>
          <w:sz w:val="20"/>
        </w:rPr>
        <w:t>-style</w:t>
      </w:r>
    </w:p>
    <w:p w14:paraId="68A684F2" w14:textId="77777777" w:rsidR="00CD26F6" w:rsidRPr="002E0BD4" w:rsidRDefault="00CD26F6" w:rsidP="00CD26F6">
      <w:pPr>
        <w:rPr>
          <w:rFonts w:ascii="Arial" w:hAnsi="Arial"/>
          <w:sz w:val="20"/>
        </w:rPr>
      </w:pPr>
      <w:r w:rsidRPr="002E0BD4">
        <w:rPr>
          <w:rFonts w:ascii="Arial" w:hAnsi="Arial"/>
          <w:sz w:val="20"/>
        </w:rPr>
        <w:t xml:space="preserve">B) </w:t>
      </w:r>
      <w:r w:rsidRPr="00DF4D95">
        <w:rPr>
          <w:rFonts w:ascii="Courier New" w:hAnsi="Courier New" w:cs="Courier New"/>
        </w:rPr>
        <w:t>font</w:t>
      </w:r>
      <w:r w:rsidRPr="002E0BD4">
        <w:rPr>
          <w:rFonts w:ascii="Arial" w:hAnsi="Arial"/>
          <w:sz w:val="20"/>
        </w:rPr>
        <w:t>-variant</w:t>
      </w:r>
    </w:p>
    <w:p w14:paraId="574723F6" w14:textId="77777777" w:rsidR="00CD26F6" w:rsidRPr="002E0BD4" w:rsidRDefault="00CD26F6" w:rsidP="00CD26F6">
      <w:pPr>
        <w:rPr>
          <w:rFonts w:ascii="Arial" w:hAnsi="Arial"/>
          <w:sz w:val="20"/>
        </w:rPr>
      </w:pPr>
      <w:r w:rsidRPr="002E0BD4">
        <w:rPr>
          <w:rFonts w:ascii="Arial" w:hAnsi="Arial"/>
          <w:sz w:val="20"/>
        </w:rPr>
        <w:t xml:space="preserve">C) </w:t>
      </w:r>
      <w:r w:rsidRPr="00DF4D95">
        <w:rPr>
          <w:rFonts w:ascii="Courier New" w:hAnsi="Courier New" w:cs="Courier New"/>
        </w:rPr>
        <w:t>font</w:t>
      </w:r>
      <w:r w:rsidRPr="002E0BD4">
        <w:rPr>
          <w:rFonts w:ascii="Arial" w:hAnsi="Arial"/>
          <w:sz w:val="20"/>
        </w:rPr>
        <w:t>-weight</w:t>
      </w:r>
    </w:p>
    <w:p w14:paraId="5F3B6B5B" w14:textId="77777777" w:rsidR="00CD26F6" w:rsidRPr="002E0BD4" w:rsidRDefault="00CD26F6" w:rsidP="00CD26F6">
      <w:pPr>
        <w:rPr>
          <w:rFonts w:ascii="Arial" w:hAnsi="Arial"/>
          <w:sz w:val="20"/>
        </w:rPr>
      </w:pPr>
      <w:r w:rsidRPr="002E0BD4">
        <w:rPr>
          <w:rFonts w:ascii="Arial" w:hAnsi="Arial"/>
          <w:sz w:val="20"/>
        </w:rPr>
        <w:t xml:space="preserve">D) </w:t>
      </w:r>
      <w:r w:rsidRPr="00DF4D95">
        <w:rPr>
          <w:rFonts w:ascii="Courier New" w:hAnsi="Courier New" w:cs="Courier New"/>
        </w:rPr>
        <w:t>font</w:t>
      </w:r>
      <w:r w:rsidRPr="002E0BD4">
        <w:rPr>
          <w:rFonts w:ascii="Arial" w:hAnsi="Arial"/>
          <w:sz w:val="20"/>
        </w:rPr>
        <w:t>-lettering</w:t>
      </w:r>
    </w:p>
    <w:p w14:paraId="05927DD8" w14:textId="77777777" w:rsidR="00CD26F6" w:rsidRPr="002E0BD4" w:rsidRDefault="00CD26F6" w:rsidP="00CD26F6">
      <w:pPr>
        <w:rPr>
          <w:rFonts w:ascii="Arial" w:hAnsi="Arial"/>
          <w:sz w:val="20"/>
        </w:rPr>
      </w:pPr>
      <w:proofErr w:type="spellStart"/>
      <w:r w:rsidRPr="002E0BD4">
        <w:rPr>
          <w:rFonts w:ascii="Arial" w:hAnsi="Arial"/>
          <w:sz w:val="20"/>
        </w:rPr>
        <w:t>Ans</w:t>
      </w:r>
      <w:proofErr w:type="spellEnd"/>
      <w:r w:rsidRPr="002E0BD4">
        <w:rPr>
          <w:rFonts w:ascii="Arial" w:hAnsi="Arial"/>
          <w:sz w:val="20"/>
        </w:rPr>
        <w:t>: C</w:t>
      </w:r>
    </w:p>
    <w:p w14:paraId="01972EC0" w14:textId="77777777" w:rsidR="002E0BD4" w:rsidRPr="002E0BD4" w:rsidRDefault="002E0BD4" w:rsidP="002E0BD4">
      <w:pPr>
        <w:rPr>
          <w:rFonts w:ascii="Arial" w:hAnsi="Arial"/>
          <w:sz w:val="20"/>
        </w:rPr>
      </w:pPr>
      <w:r w:rsidRPr="002E0BD4">
        <w:rPr>
          <w:rFonts w:ascii="Arial" w:hAnsi="Arial"/>
          <w:sz w:val="20"/>
        </w:rPr>
        <w:t>Complexity: Moderate</w:t>
      </w:r>
    </w:p>
    <w:p w14:paraId="5FF27DA4" w14:textId="77777777" w:rsidR="00CD26F6" w:rsidRPr="002E0BD4" w:rsidRDefault="00CD26F6" w:rsidP="00CD26F6">
      <w:pPr>
        <w:rPr>
          <w:rFonts w:ascii="Arial" w:hAnsi="Arial"/>
          <w:sz w:val="20"/>
        </w:rPr>
      </w:pPr>
      <w:r w:rsidRPr="002E0BD4">
        <w:rPr>
          <w:rFonts w:ascii="Arial" w:hAnsi="Arial"/>
          <w:sz w:val="20"/>
        </w:rPr>
        <w:t>Ahead: Font Properties</w:t>
      </w:r>
    </w:p>
    <w:p w14:paraId="74CAE2ED" w14:textId="77777777" w:rsidR="00CD26F6" w:rsidRDefault="00CD26F6" w:rsidP="00CD26F6">
      <w:pPr>
        <w:rPr>
          <w:rFonts w:ascii="Arial" w:hAnsi="Arial"/>
          <w:sz w:val="20"/>
        </w:rPr>
      </w:pPr>
      <w:r w:rsidRPr="002E0BD4">
        <w:rPr>
          <w:rFonts w:ascii="Arial" w:hAnsi="Arial"/>
          <w:sz w:val="20"/>
        </w:rPr>
        <w:t>Subject: Chapter 3</w:t>
      </w:r>
    </w:p>
    <w:p w14:paraId="3792040C" w14:textId="7E06D178" w:rsidR="000D30AA" w:rsidRPr="002E0BD4" w:rsidRDefault="000D30AA" w:rsidP="00CD26F6">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p w14:paraId="4A27F9B3" w14:textId="77777777" w:rsidR="00CD26F6" w:rsidRPr="002E0BD4" w:rsidRDefault="00CD26F6" w:rsidP="00CC7717">
      <w:pPr>
        <w:rPr>
          <w:rFonts w:ascii="Arial" w:hAnsi="Arial"/>
          <w:b/>
          <w:sz w:val="20"/>
        </w:rPr>
      </w:pPr>
    </w:p>
    <w:p w14:paraId="7AA3356B" w14:textId="77777777" w:rsidR="00CD26F6" w:rsidRPr="002E0BD4" w:rsidRDefault="00CD26F6" w:rsidP="00CC7717">
      <w:pPr>
        <w:rPr>
          <w:rFonts w:ascii="Arial" w:hAnsi="Arial"/>
          <w:b/>
          <w:sz w:val="20"/>
        </w:rPr>
      </w:pPr>
    </w:p>
    <w:p w14:paraId="62455191" w14:textId="77777777" w:rsidR="00CD26F6" w:rsidRPr="002E0BD4" w:rsidRDefault="00CD26F6" w:rsidP="00CC7717">
      <w:pPr>
        <w:rPr>
          <w:rFonts w:ascii="Arial" w:hAnsi="Arial"/>
          <w:b/>
          <w:sz w:val="20"/>
        </w:rPr>
      </w:pPr>
    </w:p>
    <w:p w14:paraId="1856FFB8" w14:textId="3DF0D4D0" w:rsidR="00CD26F6" w:rsidRPr="002E0BD4" w:rsidRDefault="00CD26F6" w:rsidP="00CD26F6">
      <w:pPr>
        <w:rPr>
          <w:rFonts w:ascii="Arial" w:hAnsi="Arial"/>
          <w:sz w:val="20"/>
        </w:rPr>
      </w:pPr>
      <w:r w:rsidRPr="002E0BD4">
        <w:rPr>
          <w:rFonts w:ascii="Arial" w:hAnsi="Arial"/>
          <w:sz w:val="20"/>
        </w:rPr>
        <w:t>2. If you want to apply the same formatting feature(s) to more than one type of element, you can implement that with one CSS rule, where the element types appear at the left, separated by</w:t>
      </w:r>
      <w:r w:rsidR="00516EE4">
        <w:rPr>
          <w:rFonts w:ascii="Arial" w:hAnsi="Arial"/>
          <w:sz w:val="20"/>
        </w:rPr>
        <w:t>:</w:t>
      </w:r>
    </w:p>
    <w:p w14:paraId="5C9CF9BA" w14:textId="5B210F05" w:rsidR="00CD26F6" w:rsidRPr="002E0BD4" w:rsidRDefault="00CD26F6" w:rsidP="00CD26F6">
      <w:pPr>
        <w:rPr>
          <w:rFonts w:ascii="Arial" w:hAnsi="Arial"/>
          <w:sz w:val="20"/>
        </w:rPr>
      </w:pPr>
      <w:r w:rsidRPr="002E0BD4">
        <w:rPr>
          <w:rFonts w:ascii="Arial" w:hAnsi="Arial"/>
          <w:sz w:val="20"/>
        </w:rPr>
        <w:t>A) spaces</w:t>
      </w:r>
      <w:r w:rsidR="00516EE4">
        <w:rPr>
          <w:rFonts w:ascii="Arial" w:hAnsi="Arial"/>
          <w:sz w:val="20"/>
        </w:rPr>
        <w:t>.</w:t>
      </w:r>
    </w:p>
    <w:p w14:paraId="0D254424" w14:textId="1E4A1C65" w:rsidR="00CD26F6" w:rsidRPr="002E0BD4" w:rsidRDefault="00CD26F6" w:rsidP="00CD26F6">
      <w:pPr>
        <w:rPr>
          <w:rFonts w:ascii="Arial" w:hAnsi="Arial"/>
          <w:sz w:val="20"/>
        </w:rPr>
      </w:pPr>
      <w:r w:rsidRPr="002E0BD4">
        <w:rPr>
          <w:rFonts w:ascii="Arial" w:hAnsi="Arial"/>
          <w:sz w:val="20"/>
        </w:rPr>
        <w:t>B) commas</w:t>
      </w:r>
      <w:r w:rsidR="00516EE4">
        <w:rPr>
          <w:rFonts w:ascii="Arial" w:hAnsi="Arial"/>
          <w:sz w:val="20"/>
        </w:rPr>
        <w:t>.</w:t>
      </w:r>
    </w:p>
    <w:p w14:paraId="69B3DE4F" w14:textId="1C2FFF8C" w:rsidR="00CD26F6" w:rsidRPr="002E0BD4" w:rsidRDefault="00CD26F6" w:rsidP="00CD26F6">
      <w:pPr>
        <w:rPr>
          <w:rFonts w:ascii="Arial" w:hAnsi="Arial"/>
          <w:sz w:val="20"/>
        </w:rPr>
      </w:pPr>
      <w:r w:rsidRPr="002E0BD4">
        <w:rPr>
          <w:rFonts w:ascii="Arial" w:hAnsi="Arial"/>
          <w:sz w:val="20"/>
        </w:rPr>
        <w:t>C) semicolons</w:t>
      </w:r>
      <w:r w:rsidR="00516EE4">
        <w:rPr>
          <w:rFonts w:ascii="Arial" w:hAnsi="Arial"/>
          <w:sz w:val="20"/>
        </w:rPr>
        <w:t>.</w:t>
      </w:r>
    </w:p>
    <w:p w14:paraId="3464769C" w14:textId="786B61D1" w:rsidR="00CD26F6" w:rsidRPr="002E0BD4" w:rsidRDefault="00CD26F6" w:rsidP="00CD26F6">
      <w:pPr>
        <w:rPr>
          <w:rFonts w:ascii="Arial" w:hAnsi="Arial"/>
          <w:sz w:val="20"/>
        </w:rPr>
      </w:pPr>
      <w:r w:rsidRPr="002E0BD4">
        <w:rPr>
          <w:rFonts w:ascii="Arial" w:hAnsi="Arial"/>
          <w:sz w:val="20"/>
        </w:rPr>
        <w:t>D) colons</w:t>
      </w:r>
      <w:r w:rsidR="00516EE4">
        <w:rPr>
          <w:rFonts w:ascii="Arial" w:hAnsi="Arial"/>
          <w:sz w:val="20"/>
        </w:rPr>
        <w:t>.</w:t>
      </w:r>
    </w:p>
    <w:p w14:paraId="0D270675" w14:textId="77777777" w:rsidR="00CD26F6" w:rsidRPr="002E0BD4" w:rsidRDefault="00CD26F6" w:rsidP="00CD26F6">
      <w:pPr>
        <w:rPr>
          <w:rFonts w:ascii="Arial" w:hAnsi="Arial"/>
          <w:sz w:val="20"/>
        </w:rPr>
      </w:pPr>
      <w:proofErr w:type="spellStart"/>
      <w:r w:rsidRPr="002E0BD4">
        <w:rPr>
          <w:rFonts w:ascii="Arial" w:hAnsi="Arial"/>
          <w:sz w:val="20"/>
        </w:rPr>
        <w:t>Ans</w:t>
      </w:r>
      <w:proofErr w:type="spellEnd"/>
      <w:r w:rsidRPr="002E0BD4">
        <w:rPr>
          <w:rFonts w:ascii="Arial" w:hAnsi="Arial"/>
          <w:sz w:val="20"/>
        </w:rPr>
        <w:t>: B</w:t>
      </w:r>
    </w:p>
    <w:p w14:paraId="51E1FD6E" w14:textId="77777777" w:rsidR="002E0BD4" w:rsidRPr="002E0BD4" w:rsidRDefault="002E0BD4" w:rsidP="002E0BD4">
      <w:pPr>
        <w:rPr>
          <w:rFonts w:ascii="Arial" w:hAnsi="Arial"/>
          <w:sz w:val="20"/>
        </w:rPr>
      </w:pPr>
      <w:r w:rsidRPr="002E0BD4">
        <w:rPr>
          <w:rFonts w:ascii="Arial" w:hAnsi="Arial"/>
          <w:sz w:val="20"/>
        </w:rPr>
        <w:t>Complexity: Moderate</w:t>
      </w:r>
    </w:p>
    <w:p w14:paraId="2D2F6A6E" w14:textId="77777777" w:rsidR="00CD26F6" w:rsidRPr="002E0BD4" w:rsidRDefault="00CD26F6" w:rsidP="00CD26F6">
      <w:pPr>
        <w:rPr>
          <w:rFonts w:ascii="Arial" w:hAnsi="Arial"/>
          <w:sz w:val="20"/>
        </w:rPr>
      </w:pPr>
      <w:r w:rsidRPr="002E0BD4">
        <w:rPr>
          <w:rFonts w:ascii="Arial" w:hAnsi="Arial"/>
          <w:sz w:val="20"/>
        </w:rPr>
        <w:t>Ahead: Example with Type Selectors and the Universal Selector</w:t>
      </w:r>
    </w:p>
    <w:p w14:paraId="0F12D315" w14:textId="77777777" w:rsidR="00CD26F6" w:rsidRDefault="00CD26F6" w:rsidP="00CD26F6">
      <w:pPr>
        <w:rPr>
          <w:rFonts w:ascii="Arial" w:hAnsi="Arial"/>
          <w:sz w:val="20"/>
        </w:rPr>
      </w:pPr>
      <w:r w:rsidRPr="002E0BD4">
        <w:rPr>
          <w:rFonts w:ascii="Arial" w:hAnsi="Arial"/>
          <w:sz w:val="20"/>
        </w:rPr>
        <w:t>Subject: Chapter 3</w:t>
      </w:r>
    </w:p>
    <w:p w14:paraId="58C22A8E" w14:textId="2BE75CD5" w:rsidR="000D30AA" w:rsidRPr="002E0BD4" w:rsidRDefault="000D30AA" w:rsidP="00CD26F6">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p w14:paraId="749146B7" w14:textId="77777777" w:rsidR="00CD26F6" w:rsidRPr="002E0BD4" w:rsidRDefault="00CD26F6" w:rsidP="00CC7717">
      <w:pPr>
        <w:rPr>
          <w:rFonts w:ascii="Arial" w:hAnsi="Arial"/>
          <w:b/>
          <w:sz w:val="20"/>
        </w:rPr>
      </w:pPr>
    </w:p>
    <w:p w14:paraId="0452DDD5" w14:textId="77777777" w:rsidR="00CD26F6" w:rsidRPr="002E0BD4" w:rsidRDefault="00CD26F6" w:rsidP="00CC7717">
      <w:pPr>
        <w:rPr>
          <w:rFonts w:ascii="Arial" w:hAnsi="Arial"/>
          <w:b/>
          <w:sz w:val="20"/>
        </w:rPr>
      </w:pPr>
    </w:p>
    <w:p w14:paraId="7A14F7E3" w14:textId="77777777" w:rsidR="00CD26F6" w:rsidRPr="002E0BD4" w:rsidRDefault="00CD26F6" w:rsidP="00CC7717">
      <w:pPr>
        <w:rPr>
          <w:rFonts w:ascii="Arial" w:hAnsi="Arial"/>
          <w:b/>
          <w:sz w:val="20"/>
        </w:rPr>
      </w:pPr>
    </w:p>
    <w:p w14:paraId="1176B28F" w14:textId="77777777" w:rsidR="00CD26F6" w:rsidRPr="002E0BD4" w:rsidRDefault="00CD26F6" w:rsidP="00CC7717">
      <w:pPr>
        <w:rPr>
          <w:rFonts w:ascii="Arial" w:hAnsi="Arial"/>
          <w:b/>
          <w:sz w:val="20"/>
        </w:rPr>
      </w:pPr>
      <w:r w:rsidRPr="002E0BD4">
        <w:rPr>
          <w:rFonts w:ascii="Arial" w:hAnsi="Arial"/>
          <w:b/>
          <w:sz w:val="20"/>
        </w:rPr>
        <w:t>True/False</w:t>
      </w:r>
    </w:p>
    <w:p w14:paraId="11ACCB6E" w14:textId="77777777" w:rsidR="00CD26F6" w:rsidRPr="002E0BD4" w:rsidRDefault="00CD26F6" w:rsidP="00CC7717">
      <w:pPr>
        <w:rPr>
          <w:rFonts w:ascii="Arial" w:hAnsi="Arial"/>
          <w:b/>
          <w:sz w:val="20"/>
        </w:rPr>
      </w:pPr>
    </w:p>
    <w:p w14:paraId="2D04E645" w14:textId="77777777" w:rsidR="00CD26F6" w:rsidRPr="002E0BD4" w:rsidRDefault="00CD26F6" w:rsidP="00CC7717">
      <w:pPr>
        <w:rPr>
          <w:rFonts w:ascii="Arial" w:hAnsi="Arial"/>
          <w:b/>
          <w:sz w:val="20"/>
        </w:rPr>
      </w:pPr>
    </w:p>
    <w:p w14:paraId="3002BE75" w14:textId="77777777" w:rsidR="00CD26F6" w:rsidRPr="002E0BD4" w:rsidRDefault="00CD26F6" w:rsidP="00CC7717">
      <w:pPr>
        <w:rPr>
          <w:rFonts w:ascii="Arial" w:hAnsi="Arial"/>
          <w:b/>
          <w:sz w:val="20"/>
        </w:rPr>
      </w:pPr>
    </w:p>
    <w:p w14:paraId="74515CBA" w14:textId="469D94D7" w:rsidR="00CD26F6" w:rsidRPr="002E0BD4" w:rsidRDefault="00CD26F6" w:rsidP="00CD26F6">
      <w:pPr>
        <w:rPr>
          <w:rFonts w:ascii="Arial" w:hAnsi="Arial"/>
          <w:sz w:val="20"/>
        </w:rPr>
      </w:pPr>
      <w:r w:rsidRPr="002E0BD4">
        <w:rPr>
          <w:rFonts w:ascii="Arial" w:hAnsi="Arial"/>
          <w:sz w:val="20"/>
        </w:rPr>
        <w:t xml:space="preserve">1. True or False? In a CSS rule, if you specify a property with a value of </w:t>
      </w:r>
      <w:r w:rsidRPr="00566B26">
        <w:rPr>
          <w:rFonts w:ascii="Courier New" w:hAnsi="Courier New" w:cs="Courier New"/>
        </w:rPr>
        <w:t>initial</w:t>
      </w:r>
      <w:r w:rsidRPr="002E0BD4">
        <w:rPr>
          <w:rFonts w:ascii="Arial" w:hAnsi="Arial"/>
          <w:sz w:val="20"/>
        </w:rPr>
        <w:t xml:space="preserve">, it forces the default value to be used for that property. </w:t>
      </w:r>
    </w:p>
    <w:p w14:paraId="705F3DAF" w14:textId="77777777" w:rsidR="00CD26F6" w:rsidRPr="002E0BD4" w:rsidRDefault="00CD26F6" w:rsidP="00CD26F6">
      <w:pPr>
        <w:rPr>
          <w:rFonts w:ascii="Arial" w:hAnsi="Arial"/>
          <w:sz w:val="20"/>
        </w:rPr>
      </w:pPr>
      <w:proofErr w:type="spellStart"/>
      <w:r w:rsidRPr="002E0BD4">
        <w:rPr>
          <w:rFonts w:ascii="Arial" w:hAnsi="Arial"/>
          <w:sz w:val="20"/>
        </w:rPr>
        <w:t>Ans</w:t>
      </w:r>
      <w:proofErr w:type="spellEnd"/>
      <w:r w:rsidRPr="002E0BD4">
        <w:rPr>
          <w:rFonts w:ascii="Arial" w:hAnsi="Arial"/>
          <w:sz w:val="20"/>
        </w:rPr>
        <w:t>: True</w:t>
      </w:r>
    </w:p>
    <w:p w14:paraId="35329A0A" w14:textId="77777777" w:rsidR="002E0BD4" w:rsidRPr="002E0BD4" w:rsidRDefault="002E0BD4" w:rsidP="002E0BD4">
      <w:pPr>
        <w:rPr>
          <w:rFonts w:ascii="Arial" w:hAnsi="Arial"/>
          <w:sz w:val="20"/>
        </w:rPr>
      </w:pPr>
      <w:r w:rsidRPr="002E0BD4">
        <w:rPr>
          <w:rFonts w:ascii="Arial" w:hAnsi="Arial"/>
          <w:sz w:val="20"/>
        </w:rPr>
        <w:t>Complexity: Moderate</w:t>
      </w:r>
    </w:p>
    <w:p w14:paraId="10CE54FE" w14:textId="77777777" w:rsidR="00CD26F6" w:rsidRPr="002E0BD4" w:rsidRDefault="00CD26F6" w:rsidP="00CD26F6">
      <w:pPr>
        <w:rPr>
          <w:rFonts w:ascii="Arial" w:hAnsi="Arial"/>
          <w:sz w:val="20"/>
        </w:rPr>
      </w:pPr>
      <w:r w:rsidRPr="002E0BD4">
        <w:rPr>
          <w:rFonts w:ascii="Arial" w:hAnsi="Arial"/>
          <w:sz w:val="20"/>
        </w:rPr>
        <w:lastRenderedPageBreak/>
        <w:t>Ahead: Font Properties</w:t>
      </w:r>
    </w:p>
    <w:p w14:paraId="569F55D6" w14:textId="77777777" w:rsidR="00CD26F6" w:rsidRDefault="00CD26F6" w:rsidP="00CD26F6">
      <w:pPr>
        <w:rPr>
          <w:rFonts w:ascii="Arial" w:hAnsi="Arial"/>
          <w:sz w:val="20"/>
        </w:rPr>
      </w:pPr>
      <w:r w:rsidRPr="002E0BD4">
        <w:rPr>
          <w:rFonts w:ascii="Arial" w:hAnsi="Arial"/>
          <w:sz w:val="20"/>
        </w:rPr>
        <w:t>Subject: Chapter 3</w:t>
      </w:r>
    </w:p>
    <w:p w14:paraId="65E129A6" w14:textId="0A07B015" w:rsidR="000D30AA" w:rsidRPr="002E0BD4" w:rsidRDefault="000D30AA" w:rsidP="00CD26F6">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p w14:paraId="34D26612" w14:textId="77777777" w:rsidR="00CD26F6" w:rsidRPr="002E0BD4" w:rsidRDefault="00CD26F6" w:rsidP="00CC7717">
      <w:pPr>
        <w:rPr>
          <w:rFonts w:ascii="Arial" w:hAnsi="Arial"/>
          <w:b/>
          <w:sz w:val="20"/>
        </w:rPr>
      </w:pPr>
    </w:p>
    <w:p w14:paraId="06A28879" w14:textId="77777777" w:rsidR="00CD26F6" w:rsidRPr="002E0BD4" w:rsidRDefault="00CD26F6" w:rsidP="00CC7717">
      <w:pPr>
        <w:rPr>
          <w:rFonts w:ascii="Arial" w:hAnsi="Arial"/>
          <w:b/>
          <w:sz w:val="20"/>
        </w:rPr>
      </w:pPr>
    </w:p>
    <w:p w14:paraId="245A4BD2" w14:textId="77777777" w:rsidR="00CD26F6" w:rsidRPr="002E0BD4" w:rsidRDefault="00CD26F6" w:rsidP="00CC7717">
      <w:pPr>
        <w:rPr>
          <w:rFonts w:ascii="Arial" w:hAnsi="Arial"/>
          <w:b/>
          <w:sz w:val="20"/>
        </w:rPr>
      </w:pPr>
    </w:p>
    <w:p w14:paraId="371B842B" w14:textId="77777777" w:rsidR="00CD26F6" w:rsidRPr="002E0BD4" w:rsidRDefault="00CD26F6" w:rsidP="00CD26F6">
      <w:pPr>
        <w:rPr>
          <w:rFonts w:ascii="Arial" w:hAnsi="Arial"/>
          <w:sz w:val="20"/>
        </w:rPr>
      </w:pPr>
      <w:r w:rsidRPr="002E0BD4">
        <w:rPr>
          <w:rFonts w:ascii="Arial" w:hAnsi="Arial"/>
          <w:sz w:val="20"/>
        </w:rPr>
        <w:t xml:space="preserve">2. True or False? Coding conventions suggest positioning the </w:t>
      </w:r>
      <w:r w:rsidRPr="00440B30">
        <w:rPr>
          <w:rFonts w:ascii="Courier New" w:hAnsi="Courier New" w:cs="Courier New"/>
        </w:rPr>
        <w:t>style</w:t>
      </w:r>
      <w:r w:rsidRPr="002E0BD4">
        <w:rPr>
          <w:rFonts w:ascii="Arial" w:hAnsi="Arial"/>
          <w:sz w:val="20"/>
        </w:rPr>
        <w:t xml:space="preserve"> container (with CSS rules) at the top of the web page’s </w:t>
      </w:r>
      <w:r w:rsidRPr="00440B30">
        <w:rPr>
          <w:rFonts w:ascii="Courier New" w:hAnsi="Courier New" w:cs="Courier New"/>
        </w:rPr>
        <w:t>body</w:t>
      </w:r>
      <w:r w:rsidRPr="002E0BD4">
        <w:rPr>
          <w:rFonts w:ascii="Arial" w:hAnsi="Arial"/>
          <w:sz w:val="20"/>
        </w:rPr>
        <w:t xml:space="preserve"> container. </w:t>
      </w:r>
    </w:p>
    <w:p w14:paraId="35AA2709" w14:textId="77777777" w:rsidR="00CD26F6" w:rsidRPr="002E0BD4" w:rsidRDefault="00CD26F6" w:rsidP="00CD26F6">
      <w:pPr>
        <w:rPr>
          <w:rFonts w:ascii="Arial" w:hAnsi="Arial"/>
          <w:sz w:val="20"/>
        </w:rPr>
      </w:pPr>
      <w:proofErr w:type="spellStart"/>
      <w:r w:rsidRPr="002E0BD4">
        <w:rPr>
          <w:rFonts w:ascii="Arial" w:hAnsi="Arial"/>
          <w:sz w:val="20"/>
        </w:rPr>
        <w:t>Ans</w:t>
      </w:r>
      <w:proofErr w:type="spellEnd"/>
      <w:r w:rsidRPr="002E0BD4">
        <w:rPr>
          <w:rFonts w:ascii="Arial" w:hAnsi="Arial"/>
          <w:sz w:val="20"/>
        </w:rPr>
        <w:t>: False</w:t>
      </w:r>
    </w:p>
    <w:p w14:paraId="16D5B42F" w14:textId="77777777" w:rsidR="002E0BD4" w:rsidRPr="002E0BD4" w:rsidRDefault="002E0BD4" w:rsidP="002E0BD4">
      <w:pPr>
        <w:rPr>
          <w:rFonts w:ascii="Arial" w:hAnsi="Arial"/>
          <w:sz w:val="20"/>
        </w:rPr>
      </w:pPr>
      <w:r w:rsidRPr="002E0BD4">
        <w:rPr>
          <w:rFonts w:ascii="Arial" w:hAnsi="Arial"/>
          <w:sz w:val="20"/>
        </w:rPr>
        <w:t>Complexity: Moderate</w:t>
      </w:r>
    </w:p>
    <w:p w14:paraId="5BA84DB3" w14:textId="77777777" w:rsidR="00CD26F6" w:rsidRPr="002E0BD4" w:rsidRDefault="00CD26F6" w:rsidP="00CD26F6">
      <w:pPr>
        <w:rPr>
          <w:rFonts w:ascii="Arial" w:hAnsi="Arial"/>
          <w:sz w:val="20"/>
        </w:rPr>
      </w:pPr>
      <w:r w:rsidRPr="002E0BD4">
        <w:rPr>
          <w:rFonts w:ascii="Arial" w:hAnsi="Arial"/>
          <w:sz w:val="20"/>
        </w:rPr>
        <w:t>Ahead: CSS Syntax and Style</w:t>
      </w:r>
    </w:p>
    <w:p w14:paraId="62B9A62A" w14:textId="77777777" w:rsidR="00CD26F6" w:rsidRDefault="00CD26F6" w:rsidP="00CD26F6">
      <w:pPr>
        <w:rPr>
          <w:rFonts w:ascii="Arial" w:hAnsi="Arial"/>
          <w:sz w:val="20"/>
        </w:rPr>
      </w:pPr>
      <w:r w:rsidRPr="002E0BD4">
        <w:rPr>
          <w:rFonts w:ascii="Arial" w:hAnsi="Arial"/>
          <w:sz w:val="20"/>
        </w:rPr>
        <w:t>Subject: Chapter 3</w:t>
      </w:r>
    </w:p>
    <w:p w14:paraId="39B6871D" w14:textId="2A6A45C5" w:rsidR="00852AB2" w:rsidRPr="002E0BD4" w:rsidRDefault="00852AB2" w:rsidP="00CD26F6">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p w14:paraId="38C855BE" w14:textId="77777777" w:rsidR="00CD26F6" w:rsidRPr="002E0BD4" w:rsidRDefault="00CD26F6" w:rsidP="00CD26F6">
      <w:pPr>
        <w:rPr>
          <w:rFonts w:ascii="Arial" w:hAnsi="Arial"/>
          <w:sz w:val="20"/>
        </w:rPr>
      </w:pPr>
    </w:p>
    <w:p w14:paraId="788E29BE" w14:textId="77777777" w:rsidR="00CD26F6" w:rsidRPr="002E0BD4" w:rsidRDefault="00CD26F6" w:rsidP="00CD26F6">
      <w:pPr>
        <w:rPr>
          <w:rFonts w:ascii="Arial" w:hAnsi="Arial"/>
          <w:sz w:val="20"/>
        </w:rPr>
      </w:pPr>
    </w:p>
    <w:p w14:paraId="00E4686C" w14:textId="77777777" w:rsidR="00CD26F6" w:rsidRPr="002E0BD4" w:rsidRDefault="00CD26F6" w:rsidP="00CD26F6">
      <w:pPr>
        <w:rPr>
          <w:rFonts w:ascii="Arial" w:hAnsi="Arial"/>
          <w:sz w:val="20"/>
        </w:rPr>
      </w:pPr>
    </w:p>
    <w:p w14:paraId="5586973A" w14:textId="77777777" w:rsidR="00CD26F6" w:rsidRPr="002E0BD4" w:rsidRDefault="00CD26F6" w:rsidP="00CD26F6">
      <w:pPr>
        <w:rPr>
          <w:rFonts w:ascii="Arial" w:hAnsi="Arial"/>
          <w:sz w:val="20"/>
        </w:rPr>
      </w:pPr>
      <w:r w:rsidRPr="002E0BD4">
        <w:rPr>
          <w:rFonts w:ascii="Arial" w:hAnsi="Arial"/>
          <w:sz w:val="20"/>
        </w:rPr>
        <w:t xml:space="preserve">3. True or False? Suppose that a CSS rule uses the selector </w:t>
      </w:r>
      <w:proofErr w:type="spellStart"/>
      <w:r w:rsidRPr="00DF4D95">
        <w:rPr>
          <w:rFonts w:ascii="Courier New" w:hAnsi="Courier New" w:cs="Courier New"/>
        </w:rPr>
        <w:t>q.dark</w:t>
      </w:r>
      <w:proofErr w:type="spellEnd"/>
      <w:r w:rsidRPr="002E0BD4">
        <w:rPr>
          <w:rFonts w:ascii="Arial" w:hAnsi="Arial"/>
          <w:sz w:val="20"/>
        </w:rPr>
        <w:t xml:space="preserve">. The rule matches elements whose type is “dark” and whose </w:t>
      </w:r>
      <w:r w:rsidRPr="00DF4D95">
        <w:rPr>
          <w:rFonts w:ascii="Courier New" w:hAnsi="Courier New" w:cs="Courier New"/>
        </w:rPr>
        <w:t>class</w:t>
      </w:r>
      <w:r w:rsidRPr="002E0BD4">
        <w:rPr>
          <w:rFonts w:ascii="Arial" w:hAnsi="Arial"/>
          <w:sz w:val="20"/>
        </w:rPr>
        <w:t xml:space="preserve"> attribute has a value of "q".</w:t>
      </w:r>
    </w:p>
    <w:p w14:paraId="27647B6B" w14:textId="77777777" w:rsidR="00CD26F6" w:rsidRPr="002E0BD4" w:rsidRDefault="00CD26F6" w:rsidP="00CD26F6">
      <w:pPr>
        <w:rPr>
          <w:rFonts w:ascii="Arial" w:hAnsi="Arial"/>
          <w:sz w:val="20"/>
        </w:rPr>
      </w:pPr>
      <w:proofErr w:type="spellStart"/>
      <w:r w:rsidRPr="002E0BD4">
        <w:rPr>
          <w:rFonts w:ascii="Arial" w:hAnsi="Arial"/>
          <w:sz w:val="20"/>
        </w:rPr>
        <w:t>Ans</w:t>
      </w:r>
      <w:proofErr w:type="spellEnd"/>
      <w:r w:rsidRPr="002E0BD4">
        <w:rPr>
          <w:rFonts w:ascii="Arial" w:hAnsi="Arial"/>
          <w:sz w:val="20"/>
        </w:rPr>
        <w:t>: False</w:t>
      </w:r>
    </w:p>
    <w:p w14:paraId="60CE3A45" w14:textId="77777777" w:rsidR="002E0BD4" w:rsidRPr="002E0BD4" w:rsidRDefault="002E0BD4" w:rsidP="002E0BD4">
      <w:pPr>
        <w:rPr>
          <w:rFonts w:ascii="Arial" w:hAnsi="Arial"/>
          <w:sz w:val="20"/>
        </w:rPr>
      </w:pPr>
      <w:r w:rsidRPr="002E0BD4">
        <w:rPr>
          <w:rFonts w:ascii="Arial" w:hAnsi="Arial"/>
          <w:sz w:val="20"/>
        </w:rPr>
        <w:t>Complexity: Moderate</w:t>
      </w:r>
    </w:p>
    <w:p w14:paraId="54DF73AA" w14:textId="77777777" w:rsidR="00CD26F6" w:rsidRPr="002E0BD4" w:rsidRDefault="00CD26F6" w:rsidP="00CD26F6">
      <w:pPr>
        <w:rPr>
          <w:rFonts w:ascii="Arial" w:hAnsi="Arial"/>
          <w:sz w:val="20"/>
        </w:rPr>
      </w:pPr>
      <w:r w:rsidRPr="002E0BD4">
        <w:rPr>
          <w:rFonts w:ascii="Arial" w:hAnsi="Arial"/>
          <w:sz w:val="20"/>
        </w:rPr>
        <w:t>Ahead: Class Selectors</w:t>
      </w:r>
    </w:p>
    <w:p w14:paraId="1B6518A7" w14:textId="77777777" w:rsidR="00CD26F6" w:rsidRDefault="00CD26F6" w:rsidP="00CD26F6">
      <w:pPr>
        <w:rPr>
          <w:rFonts w:ascii="Arial" w:hAnsi="Arial"/>
          <w:sz w:val="20"/>
        </w:rPr>
      </w:pPr>
      <w:r w:rsidRPr="002E0BD4">
        <w:rPr>
          <w:rFonts w:ascii="Arial" w:hAnsi="Arial"/>
          <w:sz w:val="20"/>
        </w:rPr>
        <w:t>Subject: Chapter 3</w:t>
      </w:r>
    </w:p>
    <w:p w14:paraId="4A034F10" w14:textId="7BFCF100" w:rsidR="00852AB2" w:rsidRPr="002E0BD4" w:rsidRDefault="00852AB2" w:rsidP="00CD26F6">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p w14:paraId="1ED9A2D9" w14:textId="77777777" w:rsidR="00CD26F6" w:rsidRPr="002E0BD4" w:rsidRDefault="00CD26F6" w:rsidP="00CC7717">
      <w:pPr>
        <w:rPr>
          <w:rFonts w:ascii="Arial" w:hAnsi="Arial"/>
          <w:b/>
          <w:sz w:val="20"/>
        </w:rPr>
      </w:pPr>
    </w:p>
    <w:p w14:paraId="1E492352" w14:textId="77777777" w:rsidR="00CD26F6" w:rsidRPr="002E0BD4" w:rsidRDefault="00CD26F6" w:rsidP="00CC7717">
      <w:pPr>
        <w:rPr>
          <w:rFonts w:ascii="Arial" w:hAnsi="Arial"/>
          <w:b/>
          <w:sz w:val="20"/>
        </w:rPr>
      </w:pPr>
    </w:p>
    <w:p w14:paraId="76DCB503" w14:textId="77777777" w:rsidR="00CD26F6" w:rsidRPr="002E0BD4" w:rsidRDefault="00CD26F6" w:rsidP="00CC7717">
      <w:pPr>
        <w:rPr>
          <w:rFonts w:ascii="Arial" w:hAnsi="Arial"/>
          <w:b/>
          <w:sz w:val="20"/>
        </w:rPr>
      </w:pPr>
    </w:p>
    <w:p w14:paraId="0C192516" w14:textId="77777777" w:rsidR="00CD26F6" w:rsidRPr="002E0BD4" w:rsidRDefault="00CD26F6" w:rsidP="00CC7717">
      <w:pPr>
        <w:rPr>
          <w:rFonts w:ascii="Arial" w:hAnsi="Arial"/>
          <w:b/>
          <w:sz w:val="20"/>
        </w:rPr>
      </w:pPr>
      <w:r w:rsidRPr="002E0BD4">
        <w:rPr>
          <w:rFonts w:ascii="Arial" w:hAnsi="Arial"/>
          <w:b/>
          <w:sz w:val="20"/>
        </w:rPr>
        <w:t>Short Answer</w:t>
      </w:r>
    </w:p>
    <w:p w14:paraId="3BB06D2C" w14:textId="77777777" w:rsidR="00CD26F6" w:rsidRPr="002E0BD4" w:rsidRDefault="00CD26F6" w:rsidP="00CC7717">
      <w:pPr>
        <w:rPr>
          <w:rFonts w:ascii="Arial" w:hAnsi="Arial"/>
          <w:b/>
          <w:sz w:val="20"/>
        </w:rPr>
      </w:pPr>
    </w:p>
    <w:p w14:paraId="7A5902F4" w14:textId="77777777" w:rsidR="00CD26F6" w:rsidRPr="002E0BD4" w:rsidRDefault="00CD26F6" w:rsidP="00CC7717">
      <w:pPr>
        <w:rPr>
          <w:rFonts w:ascii="Arial" w:hAnsi="Arial"/>
          <w:b/>
          <w:sz w:val="20"/>
        </w:rPr>
      </w:pPr>
    </w:p>
    <w:p w14:paraId="43D33FE7" w14:textId="77777777" w:rsidR="00CD26F6" w:rsidRPr="002E0BD4" w:rsidRDefault="00CD26F6" w:rsidP="00CC7717">
      <w:pPr>
        <w:rPr>
          <w:rFonts w:ascii="Arial" w:hAnsi="Arial"/>
          <w:b/>
          <w:sz w:val="20"/>
        </w:rPr>
      </w:pPr>
    </w:p>
    <w:p w14:paraId="1A47651A" w14:textId="2663DB0B" w:rsidR="00CD26F6" w:rsidRPr="002E0BD4" w:rsidRDefault="00CD26F6" w:rsidP="00CD26F6">
      <w:pPr>
        <w:rPr>
          <w:rFonts w:ascii="Arial" w:hAnsi="Arial"/>
          <w:sz w:val="20"/>
        </w:rPr>
      </w:pPr>
      <w:r w:rsidRPr="002E0BD4">
        <w:rPr>
          <w:rFonts w:ascii="Arial" w:hAnsi="Arial"/>
          <w:sz w:val="20"/>
        </w:rPr>
        <w:t xml:space="preserve">1. The ______ element is a generic block element that </w:t>
      </w:r>
      <w:r w:rsidR="00516EE4">
        <w:rPr>
          <w:rFonts w:ascii="Arial" w:hAnsi="Arial"/>
          <w:sz w:val="20"/>
        </w:rPr>
        <w:t>does not</w:t>
      </w:r>
      <w:r w:rsidR="00516EE4" w:rsidRPr="002E0BD4">
        <w:rPr>
          <w:rFonts w:ascii="Arial" w:hAnsi="Arial"/>
          <w:sz w:val="20"/>
        </w:rPr>
        <w:t xml:space="preserve"> </w:t>
      </w:r>
      <w:r w:rsidRPr="002E0BD4">
        <w:rPr>
          <w:rFonts w:ascii="Arial" w:hAnsi="Arial"/>
          <w:sz w:val="20"/>
        </w:rPr>
        <w:t>provide any special meaning by itself.</w:t>
      </w:r>
    </w:p>
    <w:p w14:paraId="3FFE444D" w14:textId="77777777" w:rsidR="00CD26F6" w:rsidRPr="002E0BD4" w:rsidRDefault="00CD26F6" w:rsidP="00CD26F6">
      <w:pPr>
        <w:rPr>
          <w:rFonts w:ascii="Arial" w:hAnsi="Arial"/>
          <w:sz w:val="20"/>
        </w:rPr>
      </w:pPr>
      <w:proofErr w:type="spellStart"/>
      <w:r w:rsidRPr="002E0BD4">
        <w:rPr>
          <w:rFonts w:ascii="Arial" w:hAnsi="Arial"/>
          <w:sz w:val="20"/>
        </w:rPr>
        <w:t>Ans</w:t>
      </w:r>
      <w:proofErr w:type="spellEnd"/>
      <w:r w:rsidRPr="002E0BD4">
        <w:rPr>
          <w:rFonts w:ascii="Arial" w:hAnsi="Arial"/>
          <w:sz w:val="20"/>
        </w:rPr>
        <w:t xml:space="preserve">: </w:t>
      </w:r>
      <w:r w:rsidRPr="00DF4D95">
        <w:rPr>
          <w:rFonts w:ascii="Courier New" w:hAnsi="Courier New" w:cs="Courier New"/>
        </w:rPr>
        <w:t>div</w:t>
      </w:r>
    </w:p>
    <w:p w14:paraId="6F762D8D" w14:textId="77777777" w:rsidR="002E0BD4" w:rsidRPr="002E0BD4" w:rsidRDefault="002E0BD4" w:rsidP="002E0BD4">
      <w:pPr>
        <w:rPr>
          <w:rFonts w:ascii="Arial" w:hAnsi="Arial"/>
          <w:sz w:val="20"/>
        </w:rPr>
      </w:pPr>
      <w:r w:rsidRPr="002E0BD4">
        <w:rPr>
          <w:rFonts w:ascii="Arial" w:hAnsi="Arial"/>
          <w:sz w:val="20"/>
        </w:rPr>
        <w:t>Complexity: Moderate</w:t>
      </w:r>
    </w:p>
    <w:p w14:paraId="188F1E1C" w14:textId="77777777" w:rsidR="00CD26F6" w:rsidRPr="002E0BD4" w:rsidRDefault="00CD26F6" w:rsidP="00CD26F6">
      <w:pPr>
        <w:rPr>
          <w:rFonts w:ascii="Arial" w:hAnsi="Arial"/>
          <w:sz w:val="20"/>
        </w:rPr>
      </w:pPr>
      <w:r w:rsidRPr="002E0BD4">
        <w:rPr>
          <w:rFonts w:ascii="Arial" w:hAnsi="Arial"/>
          <w:sz w:val="20"/>
        </w:rPr>
        <w:t xml:space="preserve">Ahead: </w:t>
      </w:r>
      <w:r w:rsidRPr="00DF4D95">
        <w:rPr>
          <w:rFonts w:ascii="Courier New" w:hAnsi="Courier New" w:cs="Courier New"/>
        </w:rPr>
        <w:t>span</w:t>
      </w:r>
      <w:r w:rsidRPr="002E0BD4">
        <w:rPr>
          <w:rFonts w:ascii="Arial" w:hAnsi="Arial"/>
          <w:sz w:val="20"/>
        </w:rPr>
        <w:t xml:space="preserve"> and </w:t>
      </w:r>
      <w:r w:rsidRPr="00DF4D95">
        <w:rPr>
          <w:rFonts w:ascii="Courier New" w:hAnsi="Courier New" w:cs="Courier New"/>
        </w:rPr>
        <w:t>div</w:t>
      </w:r>
      <w:r w:rsidRPr="002E0BD4">
        <w:rPr>
          <w:rFonts w:ascii="Arial" w:hAnsi="Arial"/>
          <w:sz w:val="20"/>
        </w:rPr>
        <w:t xml:space="preserve"> Elements</w:t>
      </w:r>
    </w:p>
    <w:p w14:paraId="4582CD5F" w14:textId="77777777" w:rsidR="00CD26F6" w:rsidRDefault="00CD26F6" w:rsidP="00CD26F6">
      <w:pPr>
        <w:rPr>
          <w:rFonts w:ascii="Arial" w:hAnsi="Arial"/>
          <w:sz w:val="20"/>
        </w:rPr>
      </w:pPr>
      <w:r w:rsidRPr="002E0BD4">
        <w:rPr>
          <w:rFonts w:ascii="Arial" w:hAnsi="Arial"/>
          <w:sz w:val="20"/>
        </w:rPr>
        <w:t>Subject: Chapter 3</w:t>
      </w:r>
    </w:p>
    <w:p w14:paraId="31B68530" w14:textId="42204367" w:rsidR="00852AB2" w:rsidRPr="002E0BD4" w:rsidRDefault="00852AB2" w:rsidP="00CD26F6">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p w14:paraId="110D83B3" w14:textId="77777777" w:rsidR="00CD26F6" w:rsidRPr="002E0BD4" w:rsidRDefault="00CD26F6" w:rsidP="00CC7717">
      <w:pPr>
        <w:rPr>
          <w:rFonts w:ascii="Arial" w:hAnsi="Arial"/>
          <w:b/>
          <w:sz w:val="20"/>
        </w:rPr>
      </w:pPr>
    </w:p>
    <w:p w14:paraId="4E821A81" w14:textId="77777777" w:rsidR="00CD26F6" w:rsidRPr="002E0BD4" w:rsidRDefault="00CD26F6" w:rsidP="00CC7717">
      <w:pPr>
        <w:rPr>
          <w:rFonts w:ascii="Arial" w:hAnsi="Arial"/>
          <w:b/>
          <w:sz w:val="20"/>
        </w:rPr>
      </w:pPr>
    </w:p>
    <w:p w14:paraId="703FB4B5" w14:textId="77777777" w:rsidR="00CD26F6" w:rsidRPr="002E0BD4" w:rsidRDefault="00CD26F6" w:rsidP="00CC7717">
      <w:pPr>
        <w:rPr>
          <w:rFonts w:ascii="Arial" w:hAnsi="Arial"/>
          <w:b/>
          <w:sz w:val="20"/>
        </w:rPr>
      </w:pPr>
    </w:p>
    <w:p w14:paraId="57046888" w14:textId="77777777" w:rsidR="00CC7717" w:rsidRPr="002E0BD4" w:rsidRDefault="00CC7717" w:rsidP="00CC7717">
      <w:pPr>
        <w:rPr>
          <w:rFonts w:ascii="Arial" w:hAnsi="Arial"/>
          <w:b/>
          <w:sz w:val="20"/>
        </w:rPr>
      </w:pPr>
      <w:r w:rsidRPr="002E0BD4">
        <w:rPr>
          <w:rFonts w:ascii="Arial" w:hAnsi="Arial"/>
          <w:b/>
          <w:sz w:val="20"/>
        </w:rPr>
        <w:t>Essay</w:t>
      </w:r>
    </w:p>
    <w:p w14:paraId="5F2B0F15" w14:textId="77777777" w:rsidR="00CC7717" w:rsidRPr="002E0BD4" w:rsidRDefault="00CC7717" w:rsidP="00CC7717">
      <w:pPr>
        <w:rPr>
          <w:rFonts w:ascii="Arial" w:hAnsi="Arial"/>
          <w:b/>
          <w:sz w:val="20"/>
        </w:rPr>
      </w:pPr>
    </w:p>
    <w:p w14:paraId="11EE8521" w14:textId="77777777" w:rsidR="00CC7717" w:rsidRPr="002E0BD4" w:rsidRDefault="00CC7717" w:rsidP="00CC7717">
      <w:pPr>
        <w:rPr>
          <w:rFonts w:ascii="Arial" w:hAnsi="Arial"/>
          <w:sz w:val="20"/>
        </w:rPr>
      </w:pPr>
    </w:p>
    <w:p w14:paraId="0675F711" w14:textId="77777777" w:rsidR="00CC7717" w:rsidRPr="002E0BD4" w:rsidRDefault="00CC7717" w:rsidP="00CC7717">
      <w:pPr>
        <w:rPr>
          <w:rFonts w:ascii="Arial" w:hAnsi="Arial"/>
          <w:sz w:val="20"/>
        </w:rPr>
      </w:pPr>
    </w:p>
    <w:p w14:paraId="769403DD" w14:textId="77777777" w:rsidR="009A023F" w:rsidRPr="002E0BD4" w:rsidRDefault="00CD26F6" w:rsidP="00CC7717">
      <w:pPr>
        <w:rPr>
          <w:rFonts w:ascii="Arial" w:hAnsi="Arial"/>
          <w:sz w:val="20"/>
        </w:rPr>
      </w:pPr>
      <w:r w:rsidRPr="002E0BD4">
        <w:rPr>
          <w:rFonts w:ascii="Arial" w:hAnsi="Arial"/>
          <w:sz w:val="20"/>
        </w:rPr>
        <w:t xml:space="preserve">1. </w:t>
      </w:r>
      <w:r w:rsidR="009A023F" w:rsidRPr="002E0BD4">
        <w:rPr>
          <w:rFonts w:ascii="Arial" w:hAnsi="Arial"/>
          <w:sz w:val="20"/>
        </w:rPr>
        <w:t>A universal selector is considered to be a wildcard. What is a wildcard?</w:t>
      </w:r>
    </w:p>
    <w:p w14:paraId="27653A6F" w14:textId="77777777" w:rsidR="009A023F" w:rsidRPr="002E0BD4" w:rsidRDefault="00CC7717" w:rsidP="00CC7717">
      <w:pPr>
        <w:rPr>
          <w:rFonts w:ascii="Arial" w:hAnsi="Arial"/>
          <w:sz w:val="20"/>
        </w:rPr>
      </w:pPr>
      <w:proofErr w:type="spellStart"/>
      <w:r w:rsidRPr="002E0BD4">
        <w:rPr>
          <w:rFonts w:ascii="Arial" w:hAnsi="Arial"/>
          <w:sz w:val="20"/>
        </w:rPr>
        <w:t>Ans</w:t>
      </w:r>
      <w:proofErr w:type="spellEnd"/>
      <w:r w:rsidRPr="002E0BD4">
        <w:rPr>
          <w:rFonts w:ascii="Arial" w:hAnsi="Arial"/>
          <w:sz w:val="20"/>
        </w:rPr>
        <w:t>:</w:t>
      </w:r>
      <w:r w:rsidR="009A023F" w:rsidRPr="002E0BD4">
        <w:rPr>
          <w:rFonts w:ascii="Arial" w:hAnsi="Arial"/>
          <w:sz w:val="20"/>
        </w:rPr>
        <w:t xml:space="preserve"> A wildcard is something that matches every item in a collection of things</w:t>
      </w:r>
      <w:r w:rsidR="00CD26F6" w:rsidRPr="002E0BD4">
        <w:rPr>
          <w:rFonts w:ascii="Arial" w:hAnsi="Arial"/>
          <w:sz w:val="20"/>
        </w:rPr>
        <w:t>.</w:t>
      </w:r>
    </w:p>
    <w:p w14:paraId="5A0D2024" w14:textId="77777777" w:rsidR="002E0BD4" w:rsidRPr="002E0BD4" w:rsidRDefault="002E0BD4" w:rsidP="002E0BD4">
      <w:pPr>
        <w:rPr>
          <w:rFonts w:ascii="Arial" w:hAnsi="Arial"/>
          <w:sz w:val="20"/>
        </w:rPr>
      </w:pPr>
      <w:r w:rsidRPr="002E0BD4">
        <w:rPr>
          <w:rFonts w:ascii="Arial" w:hAnsi="Arial"/>
          <w:sz w:val="20"/>
        </w:rPr>
        <w:t>Complexity: Difficult</w:t>
      </w:r>
    </w:p>
    <w:p w14:paraId="717F859E" w14:textId="77777777" w:rsidR="009A023F" w:rsidRPr="002E0BD4" w:rsidRDefault="00CC7717" w:rsidP="00CC7717">
      <w:pPr>
        <w:rPr>
          <w:rFonts w:ascii="Arial" w:hAnsi="Arial"/>
          <w:sz w:val="20"/>
        </w:rPr>
      </w:pPr>
      <w:r w:rsidRPr="002E0BD4">
        <w:rPr>
          <w:rFonts w:ascii="Arial" w:hAnsi="Arial"/>
          <w:sz w:val="20"/>
        </w:rPr>
        <w:t>Ahead: CSS Rules</w:t>
      </w:r>
    </w:p>
    <w:p w14:paraId="443601AC" w14:textId="77777777" w:rsidR="009A023F" w:rsidRDefault="00CC7717" w:rsidP="00CC7717">
      <w:pPr>
        <w:rPr>
          <w:rFonts w:ascii="Arial" w:hAnsi="Arial"/>
          <w:sz w:val="20"/>
        </w:rPr>
      </w:pPr>
      <w:r w:rsidRPr="002E0BD4">
        <w:rPr>
          <w:rFonts w:ascii="Arial" w:hAnsi="Arial"/>
          <w:sz w:val="20"/>
        </w:rPr>
        <w:t>Subject: Chapter 3</w:t>
      </w:r>
    </w:p>
    <w:p w14:paraId="6AC68C66" w14:textId="5E0517EB" w:rsidR="00852AB2" w:rsidRPr="002E0BD4" w:rsidRDefault="00852AB2" w:rsidP="00CC7717">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p w14:paraId="615E1B4E" w14:textId="77777777" w:rsidR="00CD610F" w:rsidRPr="002E0BD4" w:rsidRDefault="00CD610F" w:rsidP="00CC7717">
      <w:pPr>
        <w:rPr>
          <w:rFonts w:ascii="Arial" w:hAnsi="Arial"/>
          <w:sz w:val="20"/>
        </w:rPr>
      </w:pPr>
    </w:p>
    <w:p w14:paraId="724A5CEB" w14:textId="77777777" w:rsidR="009A023F" w:rsidRPr="002E0BD4" w:rsidRDefault="009A023F" w:rsidP="00CC7717">
      <w:pPr>
        <w:rPr>
          <w:rFonts w:ascii="Arial" w:hAnsi="Arial"/>
          <w:sz w:val="20"/>
        </w:rPr>
      </w:pPr>
    </w:p>
    <w:p w14:paraId="29DB9E8E" w14:textId="77777777" w:rsidR="00CD26F6" w:rsidRPr="002E0BD4" w:rsidRDefault="00CD26F6" w:rsidP="00CC7717">
      <w:pPr>
        <w:rPr>
          <w:rFonts w:ascii="Arial" w:hAnsi="Arial"/>
          <w:sz w:val="20"/>
        </w:rPr>
      </w:pPr>
    </w:p>
    <w:p w14:paraId="695E78BD" w14:textId="77777777" w:rsidR="009A023F" w:rsidRPr="002E0BD4" w:rsidRDefault="00CD26F6" w:rsidP="00CC7717">
      <w:pPr>
        <w:rPr>
          <w:rFonts w:ascii="Arial" w:hAnsi="Arial"/>
          <w:sz w:val="20"/>
        </w:rPr>
      </w:pPr>
      <w:r w:rsidRPr="002E0BD4">
        <w:rPr>
          <w:rFonts w:ascii="Arial" w:hAnsi="Arial"/>
          <w:sz w:val="20"/>
        </w:rPr>
        <w:t xml:space="preserve">2. </w:t>
      </w:r>
      <w:r w:rsidR="009A023F" w:rsidRPr="002E0BD4">
        <w:rPr>
          <w:rFonts w:ascii="Arial" w:hAnsi="Arial"/>
          <w:sz w:val="20"/>
        </w:rPr>
        <w:t>What is the principle of locality? In your answer, you must mention local CSS rules and global CSS rules.</w:t>
      </w:r>
    </w:p>
    <w:p w14:paraId="684ACB9D" w14:textId="77777777" w:rsidR="009A023F" w:rsidRPr="002E0BD4" w:rsidRDefault="00CC7717" w:rsidP="00CC7717">
      <w:pPr>
        <w:rPr>
          <w:rFonts w:ascii="Arial" w:hAnsi="Arial"/>
          <w:sz w:val="20"/>
        </w:rPr>
      </w:pPr>
      <w:proofErr w:type="spellStart"/>
      <w:r w:rsidRPr="002E0BD4">
        <w:rPr>
          <w:rFonts w:ascii="Arial" w:hAnsi="Arial"/>
          <w:sz w:val="20"/>
        </w:rPr>
        <w:t>Ans</w:t>
      </w:r>
      <w:proofErr w:type="spellEnd"/>
      <w:r w:rsidRPr="002E0BD4">
        <w:rPr>
          <w:rFonts w:ascii="Arial" w:hAnsi="Arial"/>
          <w:sz w:val="20"/>
        </w:rPr>
        <w:t>:</w:t>
      </w:r>
      <w:r w:rsidR="009A023F" w:rsidRPr="002E0BD4">
        <w:rPr>
          <w:rFonts w:ascii="Arial" w:hAnsi="Arial"/>
          <w:sz w:val="20"/>
        </w:rPr>
        <w:t xml:space="preserve"> The more local CSS rules take precedence </w:t>
      </w:r>
      <w:r w:rsidR="00CD26F6" w:rsidRPr="002E0BD4">
        <w:rPr>
          <w:rFonts w:ascii="Arial" w:hAnsi="Arial"/>
          <w:sz w:val="20"/>
        </w:rPr>
        <w:t>over the more global CSS rules.</w:t>
      </w:r>
    </w:p>
    <w:p w14:paraId="6D3A34CA" w14:textId="77777777" w:rsidR="002E0BD4" w:rsidRPr="002E0BD4" w:rsidRDefault="002E0BD4" w:rsidP="002E0BD4">
      <w:pPr>
        <w:rPr>
          <w:rFonts w:ascii="Arial" w:hAnsi="Arial"/>
          <w:sz w:val="20"/>
        </w:rPr>
      </w:pPr>
      <w:r w:rsidRPr="002E0BD4">
        <w:rPr>
          <w:rFonts w:ascii="Arial" w:hAnsi="Arial"/>
          <w:sz w:val="20"/>
        </w:rPr>
        <w:lastRenderedPageBreak/>
        <w:t>Complexity: Difficult</w:t>
      </w:r>
    </w:p>
    <w:p w14:paraId="187247E3" w14:textId="77777777" w:rsidR="009A023F" w:rsidRPr="002E0BD4" w:rsidRDefault="00CC7717" w:rsidP="00CC7717">
      <w:pPr>
        <w:rPr>
          <w:rFonts w:ascii="Arial" w:hAnsi="Arial"/>
          <w:sz w:val="20"/>
        </w:rPr>
      </w:pPr>
      <w:r w:rsidRPr="002E0BD4">
        <w:rPr>
          <w:rFonts w:ascii="Arial" w:hAnsi="Arial"/>
          <w:sz w:val="20"/>
        </w:rPr>
        <w:t>Ahead</w:t>
      </w:r>
      <w:r w:rsidR="009A023F" w:rsidRPr="002E0BD4">
        <w:rPr>
          <w:rFonts w:ascii="Arial" w:hAnsi="Arial"/>
          <w:sz w:val="20"/>
        </w:rPr>
        <w:t xml:space="preserve">: </w:t>
      </w:r>
      <w:r w:rsidR="009A023F" w:rsidRPr="00DF4D95">
        <w:rPr>
          <w:rFonts w:ascii="Courier New" w:hAnsi="Courier New" w:cs="Courier New"/>
        </w:rPr>
        <w:t>span</w:t>
      </w:r>
      <w:r w:rsidR="009A023F" w:rsidRPr="002E0BD4">
        <w:rPr>
          <w:rFonts w:ascii="Arial" w:hAnsi="Arial"/>
          <w:sz w:val="20"/>
        </w:rPr>
        <w:t xml:space="preserve"> and </w:t>
      </w:r>
      <w:r w:rsidR="009A023F" w:rsidRPr="00DF4D95">
        <w:rPr>
          <w:rFonts w:ascii="Courier New" w:hAnsi="Courier New" w:cs="Courier New"/>
        </w:rPr>
        <w:t>div</w:t>
      </w:r>
      <w:r w:rsidRPr="002E0BD4">
        <w:rPr>
          <w:rFonts w:ascii="Arial" w:hAnsi="Arial"/>
          <w:sz w:val="20"/>
        </w:rPr>
        <w:t xml:space="preserve"> Elements</w:t>
      </w:r>
    </w:p>
    <w:p w14:paraId="733CA0FC" w14:textId="77777777" w:rsidR="009A023F" w:rsidRDefault="00CC7717" w:rsidP="00CC7717">
      <w:pPr>
        <w:rPr>
          <w:rFonts w:ascii="Arial" w:hAnsi="Arial"/>
          <w:sz w:val="20"/>
        </w:rPr>
      </w:pPr>
      <w:r w:rsidRPr="002E0BD4">
        <w:rPr>
          <w:rFonts w:ascii="Arial" w:hAnsi="Arial"/>
          <w:sz w:val="20"/>
        </w:rPr>
        <w:t>Subject: Chapter 3</w:t>
      </w:r>
    </w:p>
    <w:p w14:paraId="04737DBF" w14:textId="5DABC706" w:rsidR="00852AB2" w:rsidRPr="002E0BD4" w:rsidRDefault="00852AB2" w:rsidP="00CC7717">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p w14:paraId="201E2754" w14:textId="77777777" w:rsidR="009A023F" w:rsidRPr="002E0BD4" w:rsidRDefault="009A023F" w:rsidP="00CC7717">
      <w:pPr>
        <w:rPr>
          <w:rFonts w:ascii="Arial" w:hAnsi="Arial"/>
          <w:sz w:val="20"/>
        </w:rPr>
      </w:pPr>
    </w:p>
    <w:p w14:paraId="3FD79390" w14:textId="77777777" w:rsidR="009A023F" w:rsidRPr="002E0BD4" w:rsidRDefault="009A023F" w:rsidP="00CC7717">
      <w:pPr>
        <w:rPr>
          <w:rFonts w:ascii="Arial" w:hAnsi="Arial"/>
          <w:sz w:val="20"/>
        </w:rPr>
      </w:pPr>
    </w:p>
    <w:p w14:paraId="4C44D12E" w14:textId="77777777" w:rsidR="00CD26F6" w:rsidRPr="002E0BD4" w:rsidRDefault="00CD26F6" w:rsidP="00CC7717">
      <w:pPr>
        <w:rPr>
          <w:rFonts w:ascii="Arial" w:hAnsi="Arial"/>
          <w:sz w:val="20"/>
        </w:rPr>
      </w:pPr>
    </w:p>
    <w:p w14:paraId="0719B1B3" w14:textId="77777777" w:rsidR="009A023F" w:rsidRPr="002E0BD4" w:rsidRDefault="00CD26F6" w:rsidP="00CC7717">
      <w:pPr>
        <w:rPr>
          <w:rFonts w:ascii="Arial" w:hAnsi="Arial"/>
          <w:sz w:val="20"/>
        </w:rPr>
      </w:pPr>
      <w:r w:rsidRPr="002E0BD4">
        <w:rPr>
          <w:rFonts w:ascii="Arial" w:hAnsi="Arial"/>
          <w:sz w:val="20"/>
        </w:rPr>
        <w:t xml:space="preserve">3. </w:t>
      </w:r>
      <w:r w:rsidR="009A023F" w:rsidRPr="002E0BD4">
        <w:rPr>
          <w:rFonts w:ascii="Arial" w:hAnsi="Arial"/>
          <w:sz w:val="20"/>
        </w:rPr>
        <w:t xml:space="preserve">Provide a class selector rule that displays matching elements with italicized text. For your class selector, use </w:t>
      </w:r>
      <w:r w:rsidR="009A023F" w:rsidRPr="00261DE4">
        <w:rPr>
          <w:rFonts w:ascii="Courier New" w:hAnsi="Courier New" w:cs="Courier New"/>
        </w:rPr>
        <w:t>italics</w:t>
      </w:r>
      <w:r w:rsidR="009A023F" w:rsidRPr="002E0BD4">
        <w:rPr>
          <w:rFonts w:ascii="Arial" w:hAnsi="Arial"/>
          <w:sz w:val="20"/>
        </w:rPr>
        <w:t xml:space="preserve"> as the </w:t>
      </w:r>
      <w:r w:rsidR="009A023F" w:rsidRPr="00DF4D95">
        <w:rPr>
          <w:rFonts w:ascii="Courier New" w:hAnsi="Courier New" w:cs="Courier New"/>
        </w:rPr>
        <w:t>class</w:t>
      </w:r>
      <w:r w:rsidR="009A023F" w:rsidRPr="002E0BD4">
        <w:rPr>
          <w:rFonts w:ascii="Arial" w:hAnsi="Arial"/>
          <w:sz w:val="20"/>
        </w:rPr>
        <w:t xml:space="preserve"> attribute value.</w:t>
      </w:r>
    </w:p>
    <w:p w14:paraId="7FC2C749" w14:textId="77777777" w:rsidR="009A023F" w:rsidRPr="002E0BD4" w:rsidRDefault="00CC7717" w:rsidP="00CC7717">
      <w:pPr>
        <w:rPr>
          <w:rFonts w:ascii="Arial" w:hAnsi="Arial"/>
          <w:sz w:val="20"/>
        </w:rPr>
      </w:pPr>
      <w:proofErr w:type="spellStart"/>
      <w:r w:rsidRPr="002E0BD4">
        <w:rPr>
          <w:rFonts w:ascii="Arial" w:hAnsi="Arial"/>
          <w:sz w:val="20"/>
        </w:rPr>
        <w:t>Ans</w:t>
      </w:r>
      <w:proofErr w:type="spellEnd"/>
      <w:proofErr w:type="gramStart"/>
      <w:r w:rsidRPr="002E0BD4">
        <w:rPr>
          <w:rFonts w:ascii="Arial" w:hAnsi="Arial"/>
          <w:sz w:val="20"/>
        </w:rPr>
        <w:t>:</w:t>
      </w:r>
      <w:r w:rsidR="009A023F" w:rsidRPr="002E0BD4">
        <w:rPr>
          <w:rFonts w:ascii="Arial" w:hAnsi="Arial"/>
          <w:sz w:val="20"/>
        </w:rPr>
        <w:t xml:space="preserve"> </w:t>
      </w:r>
      <w:r w:rsidR="009A023F" w:rsidRPr="00DF4D95">
        <w:rPr>
          <w:rFonts w:ascii="Courier New" w:hAnsi="Courier New" w:cs="Courier New"/>
        </w:rPr>
        <w:t>.italics</w:t>
      </w:r>
      <w:proofErr w:type="gramEnd"/>
      <w:r w:rsidR="009A023F" w:rsidRPr="00DF4D95">
        <w:rPr>
          <w:rFonts w:ascii="Courier New" w:hAnsi="Courier New" w:cs="Courier New"/>
        </w:rPr>
        <w:t xml:space="preserve"> {font-style: italic;}</w:t>
      </w:r>
    </w:p>
    <w:p w14:paraId="687BC759" w14:textId="77777777" w:rsidR="002E0BD4" w:rsidRPr="002E0BD4" w:rsidRDefault="002E0BD4" w:rsidP="002E0BD4">
      <w:pPr>
        <w:rPr>
          <w:rFonts w:ascii="Arial" w:hAnsi="Arial"/>
          <w:sz w:val="20"/>
        </w:rPr>
      </w:pPr>
      <w:r w:rsidRPr="002E0BD4">
        <w:rPr>
          <w:rFonts w:ascii="Arial" w:hAnsi="Arial"/>
          <w:sz w:val="20"/>
        </w:rPr>
        <w:t>Complexity: Moderate</w:t>
      </w:r>
    </w:p>
    <w:p w14:paraId="6E64429D" w14:textId="77777777" w:rsidR="009A023F" w:rsidRPr="002E0BD4" w:rsidRDefault="00CC7717" w:rsidP="00CC7717">
      <w:pPr>
        <w:rPr>
          <w:rFonts w:ascii="Arial" w:hAnsi="Arial"/>
          <w:sz w:val="20"/>
        </w:rPr>
      </w:pPr>
      <w:r w:rsidRPr="002E0BD4">
        <w:rPr>
          <w:rFonts w:ascii="Arial" w:hAnsi="Arial"/>
          <w:sz w:val="20"/>
        </w:rPr>
        <w:t>Ahead: Font Properties</w:t>
      </w:r>
    </w:p>
    <w:p w14:paraId="175C6E0F" w14:textId="77777777" w:rsidR="009A023F" w:rsidRDefault="00CC7717" w:rsidP="00CC7717">
      <w:pPr>
        <w:rPr>
          <w:rFonts w:ascii="Arial" w:hAnsi="Arial"/>
          <w:sz w:val="20"/>
        </w:rPr>
      </w:pPr>
      <w:r w:rsidRPr="002E0BD4">
        <w:rPr>
          <w:rFonts w:ascii="Arial" w:hAnsi="Arial"/>
          <w:sz w:val="20"/>
        </w:rPr>
        <w:t>Subject: Chapter 3</w:t>
      </w:r>
    </w:p>
    <w:p w14:paraId="21FF2BB1" w14:textId="553BD81A" w:rsidR="00852AB2" w:rsidRPr="002E0BD4" w:rsidRDefault="00852AB2" w:rsidP="00CC7717">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p w14:paraId="4FFC0AA1" w14:textId="77777777" w:rsidR="009A023F" w:rsidRPr="002E0BD4" w:rsidRDefault="009A023F" w:rsidP="00CC7717">
      <w:pPr>
        <w:rPr>
          <w:rFonts w:ascii="Arial" w:hAnsi="Arial"/>
          <w:sz w:val="20"/>
        </w:rPr>
      </w:pPr>
    </w:p>
    <w:p w14:paraId="13309FC7" w14:textId="77777777" w:rsidR="00CD26F6" w:rsidRPr="002E0BD4" w:rsidRDefault="00CD26F6" w:rsidP="00CC7717">
      <w:pPr>
        <w:rPr>
          <w:rFonts w:ascii="Arial" w:hAnsi="Arial"/>
          <w:sz w:val="20"/>
        </w:rPr>
      </w:pPr>
    </w:p>
    <w:p w14:paraId="4B6E4E3D" w14:textId="77777777" w:rsidR="009A023F" w:rsidRPr="002E0BD4" w:rsidRDefault="009A023F" w:rsidP="00CC7717">
      <w:pPr>
        <w:rPr>
          <w:rFonts w:ascii="Arial" w:hAnsi="Arial"/>
          <w:sz w:val="20"/>
        </w:rPr>
      </w:pPr>
    </w:p>
    <w:p w14:paraId="61BC55CC" w14:textId="5FD6EDCA" w:rsidR="009A023F" w:rsidRPr="002E0BD4" w:rsidRDefault="00CD26F6" w:rsidP="00CC7717">
      <w:pPr>
        <w:rPr>
          <w:rFonts w:ascii="Arial" w:hAnsi="Arial"/>
          <w:sz w:val="20"/>
        </w:rPr>
      </w:pPr>
      <w:r w:rsidRPr="002E0BD4">
        <w:rPr>
          <w:rFonts w:ascii="Arial" w:hAnsi="Arial"/>
          <w:sz w:val="20"/>
        </w:rPr>
        <w:t xml:space="preserve">4. </w:t>
      </w:r>
      <w:r w:rsidR="009A023F" w:rsidRPr="002E0BD4">
        <w:rPr>
          <w:rFonts w:ascii="Arial" w:hAnsi="Arial"/>
          <w:sz w:val="20"/>
        </w:rPr>
        <w:t xml:space="preserve">For the </w:t>
      </w:r>
      <w:r w:rsidR="009A023F" w:rsidRPr="00DF4D95">
        <w:rPr>
          <w:rFonts w:ascii="Courier New" w:hAnsi="Courier New" w:cs="Courier New"/>
        </w:rPr>
        <w:t>font</w:t>
      </w:r>
      <w:r w:rsidR="009A023F" w:rsidRPr="002E0BD4">
        <w:rPr>
          <w:rFonts w:ascii="Arial" w:hAnsi="Arial"/>
          <w:sz w:val="20"/>
        </w:rPr>
        <w:t xml:space="preserve">-size property, </w:t>
      </w:r>
      <w:r w:rsidR="00516EE4">
        <w:rPr>
          <w:rFonts w:ascii="Arial" w:hAnsi="Arial"/>
          <w:sz w:val="20"/>
        </w:rPr>
        <w:t>it is</w:t>
      </w:r>
      <w:r w:rsidR="00516EE4" w:rsidRPr="002E0BD4">
        <w:rPr>
          <w:rFonts w:ascii="Arial" w:hAnsi="Arial"/>
          <w:sz w:val="20"/>
        </w:rPr>
        <w:t xml:space="preserve"> </w:t>
      </w:r>
      <w:r w:rsidR="009A023F" w:rsidRPr="002E0BD4">
        <w:rPr>
          <w:rFonts w:ascii="Arial" w:hAnsi="Arial"/>
          <w:sz w:val="20"/>
        </w:rPr>
        <w:t xml:space="preserve">legal to specify a value in </w:t>
      </w:r>
      <w:proofErr w:type="spellStart"/>
      <w:r w:rsidR="009A023F" w:rsidRPr="00DF4D95">
        <w:rPr>
          <w:rFonts w:ascii="Courier New" w:hAnsi="Courier New" w:cs="Courier New"/>
        </w:rPr>
        <w:t>em</w:t>
      </w:r>
      <w:proofErr w:type="spellEnd"/>
      <w:r w:rsidR="009A023F" w:rsidRPr="002E0BD4">
        <w:rPr>
          <w:rFonts w:ascii="Arial" w:hAnsi="Arial"/>
          <w:sz w:val="20"/>
        </w:rPr>
        <w:t xml:space="preserve"> units. What did “</w:t>
      </w:r>
      <w:proofErr w:type="spellStart"/>
      <w:r w:rsidR="009A023F" w:rsidRPr="002E0BD4">
        <w:rPr>
          <w:rFonts w:ascii="Arial" w:hAnsi="Arial"/>
          <w:sz w:val="20"/>
        </w:rPr>
        <w:t>em</w:t>
      </w:r>
      <w:proofErr w:type="spellEnd"/>
      <w:r w:rsidR="009A023F" w:rsidRPr="002E0BD4">
        <w:rPr>
          <w:rFonts w:ascii="Arial" w:hAnsi="Arial"/>
          <w:sz w:val="20"/>
        </w:rPr>
        <w:t>” originally stand for?</w:t>
      </w:r>
    </w:p>
    <w:p w14:paraId="11345292" w14:textId="536D5272" w:rsidR="009A023F" w:rsidRPr="002E0BD4" w:rsidRDefault="00CC7717" w:rsidP="00CC7717">
      <w:pPr>
        <w:rPr>
          <w:rFonts w:ascii="Arial" w:hAnsi="Arial"/>
          <w:sz w:val="20"/>
        </w:rPr>
      </w:pPr>
      <w:proofErr w:type="spellStart"/>
      <w:r w:rsidRPr="002E0BD4">
        <w:rPr>
          <w:rFonts w:ascii="Arial" w:hAnsi="Arial"/>
          <w:sz w:val="20"/>
        </w:rPr>
        <w:t>Ans</w:t>
      </w:r>
      <w:proofErr w:type="spellEnd"/>
      <w:r w:rsidRPr="002E0BD4">
        <w:rPr>
          <w:rFonts w:ascii="Arial" w:hAnsi="Arial"/>
          <w:sz w:val="20"/>
        </w:rPr>
        <w:t xml:space="preserve">: </w:t>
      </w:r>
      <w:r w:rsidR="004B044B">
        <w:rPr>
          <w:rFonts w:ascii="Arial" w:hAnsi="Arial"/>
          <w:sz w:val="20"/>
        </w:rPr>
        <w:t>T</w:t>
      </w:r>
      <w:r w:rsidRPr="002E0BD4">
        <w:rPr>
          <w:rFonts w:ascii="Arial" w:hAnsi="Arial"/>
          <w:sz w:val="20"/>
        </w:rPr>
        <w:t>he letter M</w:t>
      </w:r>
    </w:p>
    <w:p w14:paraId="4090D671" w14:textId="77777777" w:rsidR="002E0BD4" w:rsidRPr="002E0BD4" w:rsidRDefault="002E0BD4" w:rsidP="002E0BD4">
      <w:pPr>
        <w:rPr>
          <w:rFonts w:ascii="Arial" w:hAnsi="Arial"/>
          <w:sz w:val="20"/>
        </w:rPr>
      </w:pPr>
      <w:r w:rsidRPr="002E0BD4">
        <w:rPr>
          <w:rFonts w:ascii="Arial" w:hAnsi="Arial"/>
          <w:sz w:val="20"/>
        </w:rPr>
        <w:t>Complexity: Moderate</w:t>
      </w:r>
    </w:p>
    <w:p w14:paraId="1F506E41" w14:textId="77777777" w:rsidR="009A023F" w:rsidRPr="002E0BD4" w:rsidRDefault="00CC7717" w:rsidP="00CC7717">
      <w:pPr>
        <w:rPr>
          <w:rFonts w:ascii="Arial" w:hAnsi="Arial"/>
          <w:sz w:val="20"/>
        </w:rPr>
      </w:pPr>
      <w:r w:rsidRPr="002E0BD4">
        <w:rPr>
          <w:rFonts w:ascii="Arial" w:hAnsi="Arial"/>
          <w:sz w:val="20"/>
        </w:rPr>
        <w:t>Ahead</w:t>
      </w:r>
      <w:r w:rsidR="009A023F" w:rsidRPr="002E0BD4">
        <w:rPr>
          <w:rFonts w:ascii="Arial" w:hAnsi="Arial"/>
          <w:sz w:val="20"/>
        </w:rPr>
        <w:t>: Fon</w:t>
      </w:r>
      <w:r w:rsidRPr="002E0BD4">
        <w:rPr>
          <w:rFonts w:ascii="Arial" w:hAnsi="Arial"/>
          <w:sz w:val="20"/>
        </w:rPr>
        <w:t>t Properties</w:t>
      </w:r>
    </w:p>
    <w:p w14:paraId="6BA26477" w14:textId="77777777" w:rsidR="009A023F" w:rsidRDefault="00CC7717" w:rsidP="00CC7717">
      <w:pPr>
        <w:rPr>
          <w:rFonts w:ascii="Arial" w:hAnsi="Arial"/>
          <w:sz w:val="20"/>
        </w:rPr>
      </w:pPr>
      <w:r w:rsidRPr="002E0BD4">
        <w:rPr>
          <w:rFonts w:ascii="Arial" w:hAnsi="Arial"/>
          <w:sz w:val="20"/>
        </w:rPr>
        <w:t>Subject: Chapter 3</w:t>
      </w:r>
    </w:p>
    <w:p w14:paraId="73DE3D20" w14:textId="2FDBF31B" w:rsidR="00852AB2" w:rsidRPr="002E0BD4" w:rsidRDefault="00852AB2" w:rsidP="00CC7717">
      <w:pPr>
        <w:rPr>
          <w:rFonts w:ascii="Arial" w:hAnsi="Arial"/>
          <w:sz w:val="20"/>
        </w:rPr>
      </w:pPr>
      <w:r>
        <w:rPr>
          <w:rFonts w:ascii="Arial" w:hAnsi="Arial"/>
          <w:sz w:val="20"/>
        </w:rPr>
        <w:t xml:space="preserve">Title: </w:t>
      </w:r>
      <w:r>
        <w:rPr>
          <w:rFonts w:ascii="Arial" w:hAnsi="Arial" w:cs="Arial"/>
          <w:color w:val="000000" w:themeColor="text1"/>
          <w:sz w:val="20"/>
          <w:szCs w:val="20"/>
        </w:rPr>
        <w:t>Cascading Style Sheets</w:t>
      </w:r>
    </w:p>
    <w:sectPr w:rsidR="00852AB2" w:rsidRPr="002E0B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AC31A4"/>
    <w:multiLevelType w:val="multilevel"/>
    <w:tmpl w:val="CCD23D40"/>
    <w:numStyleLink w:val="1ai1ainoindent"/>
  </w:abstractNum>
  <w:abstractNum w:abstractNumId="1">
    <w:nsid w:val="3F3A5A7F"/>
    <w:multiLevelType w:val="multilevel"/>
    <w:tmpl w:val="CCD23D40"/>
    <w:styleLink w:val="1ai1ainoindent"/>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040"/>
        </w:tabs>
        <w:ind w:left="5040" w:hanging="360"/>
      </w:pPr>
      <w:rPr>
        <w:rFonts w:hint="default"/>
      </w:rPr>
    </w:lvl>
    <w:lvl w:ilvl="8">
      <w:start w:val="1"/>
      <w:numFmt w:val="lowerRoman"/>
      <w:lvlText w:val="%9."/>
      <w:lvlJc w:val="left"/>
      <w:pPr>
        <w:tabs>
          <w:tab w:val="num" w:pos="5400"/>
        </w:tabs>
        <w:ind w:left="5400" w:hanging="360"/>
      </w:pPr>
      <w:rPr>
        <w:rFonts w:hint="default"/>
      </w:rPr>
    </w:lvl>
  </w:abstractNum>
  <w:num w:numId="1">
    <w:abstractNumId w:val="1"/>
  </w:num>
  <w:num w:numId="2">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lowerLetter"/>
        <w:lvlText w:val="%2)"/>
        <w:lvlJc w:val="left"/>
        <w:pPr>
          <w:tabs>
            <w:tab w:val="num" w:pos="1080"/>
          </w:tabs>
          <w:ind w:left="1080" w:hanging="360"/>
        </w:pPr>
        <w:rPr>
          <w:rFonts w:hint="default"/>
        </w:rPr>
      </w:lvl>
    </w:lvlOverride>
    <w:lvlOverride w:ilvl="2">
      <w:lvl w:ilvl="2">
        <w:start w:val="1"/>
        <w:numFmt w:val="lowerRoman"/>
        <w:lvlText w:val="%3."/>
        <w:lvlJc w:val="left"/>
        <w:pPr>
          <w:tabs>
            <w:tab w:val="num" w:pos="1440"/>
          </w:tabs>
          <w:ind w:left="1440" w:hanging="360"/>
        </w:pPr>
        <w:rPr>
          <w:rFonts w:hint="default"/>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lowerLetter"/>
        <w:lvlText w:val="%2)"/>
        <w:lvlJc w:val="left"/>
        <w:pPr>
          <w:tabs>
            <w:tab w:val="num" w:pos="360"/>
          </w:tabs>
          <w:ind w:left="360" w:hanging="360"/>
        </w:pPr>
        <w:rPr>
          <w:rFonts w:hint="default"/>
        </w:rPr>
      </w:lvl>
    </w:lvlOverride>
    <w:lvlOverride w:ilvl="2">
      <w:lvl w:ilvl="2">
        <w:start w:val="1"/>
        <w:numFmt w:val="lowerRoman"/>
        <w:lvlText w:val="%3."/>
        <w:lvlJc w:val="left"/>
        <w:pPr>
          <w:tabs>
            <w:tab w:val="num" w:pos="1440"/>
          </w:tabs>
          <w:ind w:left="1440" w:hanging="360"/>
        </w:pPr>
        <w:rPr>
          <w:rFonts w:hint="default"/>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85F"/>
    <w:rsid w:val="000D30AA"/>
    <w:rsid w:val="002E0BD4"/>
    <w:rsid w:val="002E13A9"/>
    <w:rsid w:val="004B044B"/>
    <w:rsid w:val="00516EE4"/>
    <w:rsid w:val="0067685F"/>
    <w:rsid w:val="00852AB2"/>
    <w:rsid w:val="008B39A4"/>
    <w:rsid w:val="009A023F"/>
    <w:rsid w:val="009F7E74"/>
    <w:rsid w:val="00CC7717"/>
    <w:rsid w:val="00CD26F6"/>
    <w:rsid w:val="00CD610F"/>
    <w:rsid w:val="00E73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6C1F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A023F"/>
    <w:pPr>
      <w:spacing w:after="0" w:line="240" w:lineRule="auto"/>
    </w:pPr>
    <w:rPr>
      <w:rFonts w:ascii="Times New Roman" w:eastAsia="Times New Roman" w:hAnsi="Times New Roman" w:cs="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ai1ainoindent">
    <w:name w:val="1.a)i.(1)(a)(i) no indent"/>
    <w:rsid w:val="009A023F"/>
    <w:pPr>
      <w:numPr>
        <w:numId w:val="1"/>
      </w:numPr>
    </w:pPr>
  </w:style>
  <w:style w:type="paragraph" w:styleId="BalloonText">
    <w:name w:val="Balloon Text"/>
    <w:basedOn w:val="Normal"/>
    <w:link w:val="BalloonTextChar"/>
    <w:uiPriority w:val="99"/>
    <w:semiHidden/>
    <w:unhideWhenUsed/>
    <w:rsid w:val="00516E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6EE4"/>
    <w:rPr>
      <w:rFonts w:ascii="Lucida Grande" w:eastAsia="Times New Roman" w:hAnsi="Lucida Grande" w:cs="Lucida Grande"/>
      <w:bCs/>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25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447</Words>
  <Characters>2548</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Ascend Learning</Company>
  <LinksUpToDate>false</LinksUpToDate>
  <CharactersWithSpaces>2990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Menzemer</dc:creator>
  <cp:keywords/>
  <dc:description/>
  <cp:lastModifiedBy>Microsoft Office User</cp:lastModifiedBy>
  <cp:revision>9</cp:revision>
  <dcterms:created xsi:type="dcterms:W3CDTF">2017-08-03T14:39:00Z</dcterms:created>
  <dcterms:modified xsi:type="dcterms:W3CDTF">2017-12-11T17:47:00Z</dcterms:modified>
</cp:coreProperties>
</file>